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5A79A" w14:textId="4FAE4C3A" w:rsidR="00485660" w:rsidRPr="00485660" w:rsidRDefault="00485660" w:rsidP="00485660">
      <w:pPr>
        <w:jc w:val="center"/>
        <w:rPr>
          <w:rFonts w:ascii="Arial" w:hAnsi="Arial" w:cs="Arial"/>
          <w:b/>
        </w:rPr>
      </w:pPr>
      <w:r w:rsidRPr="00485660">
        <w:rPr>
          <w:rFonts w:ascii="Arial" w:hAnsi="Arial" w:cs="Arial"/>
          <w:b/>
        </w:rPr>
        <w:t>PRO</w:t>
      </w:r>
      <w:r>
        <w:rPr>
          <w:rFonts w:ascii="Arial" w:hAnsi="Arial" w:cs="Arial"/>
          <w:b/>
        </w:rPr>
        <w:t>POSIÇÃO</w:t>
      </w:r>
      <w:r w:rsidRPr="00485660">
        <w:rPr>
          <w:rFonts w:ascii="Arial" w:hAnsi="Arial" w:cs="Arial"/>
          <w:b/>
        </w:rPr>
        <w:t xml:space="preserve"> DE LEI COMPLEMENTAR Nº </w:t>
      </w:r>
      <w:r>
        <w:rPr>
          <w:rFonts w:ascii="Arial" w:hAnsi="Arial" w:cs="Arial"/>
          <w:b/>
        </w:rPr>
        <w:t>29/2026</w:t>
      </w:r>
    </w:p>
    <w:p w14:paraId="117BA347" w14:textId="77777777" w:rsidR="00485660" w:rsidRPr="00485660" w:rsidRDefault="00485660" w:rsidP="00485660">
      <w:pPr>
        <w:jc w:val="both"/>
        <w:rPr>
          <w:rFonts w:ascii="Arial" w:hAnsi="Arial" w:cs="Arial"/>
        </w:rPr>
      </w:pPr>
    </w:p>
    <w:p w14:paraId="4F339696" w14:textId="77777777" w:rsidR="00485660" w:rsidRPr="00485660" w:rsidRDefault="00485660" w:rsidP="00485660">
      <w:pPr>
        <w:ind w:left="2835"/>
        <w:jc w:val="both"/>
        <w:rPr>
          <w:rFonts w:ascii="Arial" w:hAnsi="Arial" w:cs="Arial"/>
        </w:rPr>
      </w:pPr>
      <w:r w:rsidRPr="00485660">
        <w:rPr>
          <w:rFonts w:ascii="Arial" w:hAnsi="Arial" w:cs="Arial"/>
        </w:rPr>
        <w:t>“Altera a carga horária dos cargos de Psicólogo 22h e Bioquímico 22h, criados pela Lei Complementar nº 12/2007, permitindo a redução da jornada mediante requerimento do servidor, e dá outras providências.”</w:t>
      </w:r>
    </w:p>
    <w:p w14:paraId="0924D063" w14:textId="77777777" w:rsidR="00485660" w:rsidRPr="00485660" w:rsidRDefault="00485660" w:rsidP="00485660">
      <w:pPr>
        <w:jc w:val="both"/>
        <w:rPr>
          <w:rFonts w:ascii="Arial" w:hAnsi="Arial" w:cs="Arial"/>
        </w:rPr>
      </w:pPr>
    </w:p>
    <w:p w14:paraId="645B1BE9" w14:textId="77777777" w:rsidR="00485660" w:rsidRPr="00485660" w:rsidRDefault="00485660" w:rsidP="00485660">
      <w:pPr>
        <w:jc w:val="both"/>
        <w:rPr>
          <w:rFonts w:ascii="Arial" w:hAnsi="Arial" w:cs="Arial"/>
        </w:rPr>
      </w:pPr>
    </w:p>
    <w:p w14:paraId="164AB175" w14:textId="616A672F" w:rsidR="00485660" w:rsidRPr="00485660" w:rsidRDefault="00485660" w:rsidP="004856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CÂMARA</w:t>
      </w:r>
      <w:r w:rsidRPr="00485660">
        <w:rPr>
          <w:rFonts w:ascii="Arial" w:hAnsi="Arial" w:cs="Arial"/>
        </w:rPr>
        <w:t xml:space="preserve"> DO MUNICÍPIO DE IGARATINGA, Estado de Minas Gerais,</w:t>
      </w:r>
      <w:r>
        <w:rPr>
          <w:rFonts w:ascii="Arial" w:hAnsi="Arial" w:cs="Arial"/>
        </w:rPr>
        <w:t xml:space="preserve"> através de seus representantes legais e </w:t>
      </w:r>
      <w:r w:rsidRPr="00485660">
        <w:rPr>
          <w:rFonts w:ascii="Arial" w:hAnsi="Arial" w:cs="Arial"/>
        </w:rPr>
        <w:t>no</w:t>
      </w:r>
      <w:r w:rsidRPr="00485660">
        <w:rPr>
          <w:rFonts w:ascii="Arial" w:hAnsi="Arial" w:cs="Arial"/>
        </w:rPr>
        <w:t xml:space="preserve"> uso das atribuições que lhe são conferidas pela Lei Orgânica </w:t>
      </w:r>
      <w:r w:rsidRPr="00485660">
        <w:rPr>
          <w:rFonts w:ascii="Arial" w:hAnsi="Arial" w:cs="Arial"/>
        </w:rPr>
        <w:t>Municipal, aprovou</w:t>
      </w:r>
      <w:r w:rsidRPr="00485660">
        <w:rPr>
          <w:rFonts w:ascii="Arial" w:hAnsi="Arial" w:cs="Arial"/>
        </w:rPr>
        <w:t xml:space="preserve"> e ele sanciona a seguinte Lei Complementar:</w:t>
      </w:r>
    </w:p>
    <w:p w14:paraId="4A8699FD" w14:textId="77777777" w:rsidR="00485660" w:rsidRPr="00485660" w:rsidRDefault="00485660" w:rsidP="00485660">
      <w:pPr>
        <w:jc w:val="both"/>
        <w:rPr>
          <w:rFonts w:ascii="Arial" w:hAnsi="Arial" w:cs="Arial"/>
        </w:rPr>
      </w:pPr>
    </w:p>
    <w:p w14:paraId="28CE5980" w14:textId="77777777" w:rsidR="00485660" w:rsidRPr="00485660" w:rsidRDefault="00485660" w:rsidP="00485660">
      <w:pPr>
        <w:jc w:val="both"/>
        <w:rPr>
          <w:rFonts w:ascii="Arial" w:hAnsi="Arial" w:cs="Arial"/>
        </w:rPr>
      </w:pPr>
      <w:r w:rsidRPr="00485660">
        <w:rPr>
          <w:rFonts w:ascii="Arial" w:hAnsi="Arial" w:cs="Arial"/>
          <w:b/>
          <w:bCs/>
        </w:rPr>
        <w:t>Art. 1º</w:t>
      </w:r>
      <w:r w:rsidRPr="00485660">
        <w:rPr>
          <w:rFonts w:ascii="Arial" w:hAnsi="Arial" w:cs="Arial"/>
        </w:rPr>
        <w:t xml:space="preserve"> Fica o Poder Executivo Municipal autorizado a reduzir a carga horária dos servidores ocupantes dos cargos efetivos de </w:t>
      </w:r>
      <w:r w:rsidRPr="00485660">
        <w:rPr>
          <w:rFonts w:ascii="Arial" w:hAnsi="Arial" w:cs="Arial"/>
          <w:bCs/>
        </w:rPr>
        <w:t>Psicólogo 22 (vinte e duas) horas semanais</w:t>
      </w:r>
      <w:r w:rsidRPr="00485660">
        <w:rPr>
          <w:rFonts w:ascii="Arial" w:hAnsi="Arial" w:cs="Arial"/>
        </w:rPr>
        <w:t xml:space="preserve"> </w:t>
      </w:r>
      <w:proofErr w:type="gramStart"/>
      <w:r w:rsidRPr="00485660">
        <w:rPr>
          <w:rFonts w:ascii="Arial" w:hAnsi="Arial" w:cs="Arial"/>
        </w:rPr>
        <w:t xml:space="preserve">e </w:t>
      </w:r>
      <w:r w:rsidRPr="00485660">
        <w:rPr>
          <w:rFonts w:ascii="Arial" w:hAnsi="Arial" w:cs="Arial"/>
          <w:bCs/>
        </w:rPr>
        <w:t>Bioquímico</w:t>
      </w:r>
      <w:proofErr w:type="gramEnd"/>
      <w:r w:rsidRPr="00485660">
        <w:rPr>
          <w:rFonts w:ascii="Arial" w:hAnsi="Arial" w:cs="Arial"/>
          <w:bCs/>
        </w:rPr>
        <w:t xml:space="preserve"> 22 (vinte e duas) horas semanais</w:t>
      </w:r>
      <w:r w:rsidRPr="00485660">
        <w:rPr>
          <w:rFonts w:ascii="Arial" w:hAnsi="Arial" w:cs="Arial"/>
        </w:rPr>
        <w:t xml:space="preserve">, criados pela Lei Complementar nº 12/2007, para </w:t>
      </w:r>
      <w:r w:rsidRPr="00485660">
        <w:rPr>
          <w:rFonts w:ascii="Arial" w:hAnsi="Arial" w:cs="Arial"/>
          <w:bCs/>
        </w:rPr>
        <w:t>16 (dezesseis) horas</w:t>
      </w:r>
      <w:r w:rsidRPr="00485660">
        <w:rPr>
          <w:rFonts w:ascii="Arial" w:hAnsi="Arial" w:cs="Arial"/>
          <w:b/>
          <w:bCs/>
        </w:rPr>
        <w:t xml:space="preserve"> </w:t>
      </w:r>
      <w:r w:rsidRPr="00485660">
        <w:rPr>
          <w:rFonts w:ascii="Arial" w:hAnsi="Arial" w:cs="Arial"/>
          <w:bCs/>
        </w:rPr>
        <w:t>semanais</w:t>
      </w:r>
      <w:r w:rsidRPr="00485660">
        <w:rPr>
          <w:rFonts w:ascii="Arial" w:hAnsi="Arial" w:cs="Arial"/>
        </w:rPr>
        <w:t>, mediante requerimento formal do servidor interessado.</w:t>
      </w:r>
    </w:p>
    <w:p w14:paraId="0F4C4E22" w14:textId="77777777" w:rsidR="00485660" w:rsidRPr="00485660" w:rsidRDefault="00485660" w:rsidP="00485660">
      <w:pPr>
        <w:jc w:val="both"/>
        <w:rPr>
          <w:rFonts w:ascii="Arial" w:hAnsi="Arial" w:cs="Arial"/>
        </w:rPr>
      </w:pPr>
      <w:r w:rsidRPr="00485660">
        <w:rPr>
          <w:rFonts w:ascii="Arial" w:hAnsi="Arial" w:cs="Arial"/>
          <w:b/>
          <w:bCs/>
        </w:rPr>
        <w:t>§ 1º</w:t>
      </w:r>
      <w:r w:rsidRPr="00485660">
        <w:rPr>
          <w:rFonts w:ascii="Arial" w:hAnsi="Arial" w:cs="Arial"/>
        </w:rPr>
        <w:t xml:space="preserve"> A redução da carga horária prevista no caput dependerá de manifestação expressa do servidor, mediante requerimento dirigido ao Chefe do Poder Executivo, ficando condicionada à análise da Administração Municipal quanto à conveniência e oportunidade do serviço público.</w:t>
      </w:r>
    </w:p>
    <w:p w14:paraId="7D5E1E87" w14:textId="77777777" w:rsidR="00485660" w:rsidRPr="00485660" w:rsidRDefault="00485660" w:rsidP="00485660">
      <w:pPr>
        <w:jc w:val="both"/>
        <w:rPr>
          <w:rFonts w:ascii="Arial" w:hAnsi="Arial" w:cs="Arial"/>
        </w:rPr>
      </w:pPr>
      <w:r w:rsidRPr="00485660">
        <w:rPr>
          <w:rFonts w:ascii="Arial" w:hAnsi="Arial" w:cs="Arial"/>
          <w:b/>
          <w:bCs/>
        </w:rPr>
        <w:t>§ 2º</w:t>
      </w:r>
      <w:r w:rsidRPr="00485660">
        <w:rPr>
          <w:rFonts w:ascii="Arial" w:hAnsi="Arial" w:cs="Arial"/>
        </w:rPr>
        <w:t xml:space="preserve"> Deferido o pedido, será expedido ato administrativo próprio, formalizando a alteração da jornada de trabalho do servidor, que passará a cumprir a carga horária de 16 (dezesseis) horas semanais.</w:t>
      </w:r>
    </w:p>
    <w:p w14:paraId="1EC61961" w14:textId="77777777" w:rsidR="00485660" w:rsidRPr="00485660" w:rsidRDefault="00485660" w:rsidP="00485660">
      <w:pPr>
        <w:jc w:val="both"/>
        <w:rPr>
          <w:rFonts w:ascii="Arial" w:hAnsi="Arial" w:cs="Arial"/>
        </w:rPr>
      </w:pPr>
      <w:r w:rsidRPr="00485660">
        <w:rPr>
          <w:rFonts w:ascii="Arial" w:hAnsi="Arial" w:cs="Arial"/>
          <w:b/>
          <w:bCs/>
        </w:rPr>
        <w:t>§ 3º</w:t>
      </w:r>
      <w:r w:rsidRPr="00485660">
        <w:rPr>
          <w:rFonts w:ascii="Arial" w:hAnsi="Arial" w:cs="Arial"/>
        </w:rPr>
        <w:t xml:space="preserve"> A redução da carga horária terá caráter definitivo, enquanto permanecer vigente a opção realizada pelo servidor.</w:t>
      </w:r>
    </w:p>
    <w:p w14:paraId="30C86D4A" w14:textId="77777777" w:rsidR="00485660" w:rsidRPr="00485660" w:rsidRDefault="00485660" w:rsidP="00485660">
      <w:pPr>
        <w:jc w:val="both"/>
        <w:rPr>
          <w:rFonts w:ascii="Arial" w:hAnsi="Arial" w:cs="Arial"/>
        </w:rPr>
      </w:pPr>
    </w:p>
    <w:p w14:paraId="14157B90" w14:textId="77777777" w:rsidR="00485660" w:rsidRPr="00485660" w:rsidRDefault="00485660" w:rsidP="00485660">
      <w:pPr>
        <w:jc w:val="both"/>
        <w:rPr>
          <w:rFonts w:ascii="Arial" w:hAnsi="Arial" w:cs="Arial"/>
        </w:rPr>
      </w:pPr>
      <w:r w:rsidRPr="00485660">
        <w:rPr>
          <w:rFonts w:ascii="Arial" w:hAnsi="Arial" w:cs="Arial"/>
          <w:b/>
          <w:bCs/>
        </w:rPr>
        <w:t>Art. 2º</w:t>
      </w:r>
      <w:r w:rsidRPr="00485660">
        <w:rPr>
          <w:rFonts w:ascii="Arial" w:hAnsi="Arial" w:cs="Arial"/>
        </w:rPr>
        <w:t xml:space="preserve"> Em decorrência da redução da carga horária prevista nesta Lei, os vencimentos dos servidores serão reduzidos proporcionalmente, observando-se a relação entre a jornada anteriormente exercida e a nova jornada estabelecida.</w:t>
      </w:r>
    </w:p>
    <w:p w14:paraId="17320853" w14:textId="77777777" w:rsidR="00485660" w:rsidRPr="00485660" w:rsidRDefault="00485660" w:rsidP="00485660">
      <w:pPr>
        <w:jc w:val="both"/>
        <w:rPr>
          <w:rFonts w:ascii="Arial" w:hAnsi="Arial" w:cs="Arial"/>
        </w:rPr>
      </w:pPr>
      <w:r w:rsidRPr="00485660">
        <w:rPr>
          <w:rFonts w:ascii="Arial" w:hAnsi="Arial" w:cs="Arial"/>
          <w:b/>
          <w:bCs/>
        </w:rPr>
        <w:t>Parágrafo único.</w:t>
      </w:r>
      <w:r w:rsidRPr="00485660">
        <w:rPr>
          <w:rFonts w:ascii="Arial" w:hAnsi="Arial" w:cs="Arial"/>
        </w:rPr>
        <w:t xml:space="preserve"> A alteração remuneratória prevista no caput não caracteriza redução de vencimento ou vantagem pessoal adquirida, mas adequação proporcional da remuneração à nova jornada de trabalho requerida pelo servidor.</w:t>
      </w:r>
    </w:p>
    <w:p w14:paraId="757616CA" w14:textId="77777777" w:rsidR="00485660" w:rsidRPr="00485660" w:rsidRDefault="00485660" w:rsidP="00485660">
      <w:pPr>
        <w:jc w:val="both"/>
        <w:rPr>
          <w:rFonts w:ascii="Arial" w:hAnsi="Arial" w:cs="Arial"/>
        </w:rPr>
      </w:pPr>
    </w:p>
    <w:p w14:paraId="4E553DE4" w14:textId="77777777" w:rsidR="00485660" w:rsidRPr="00485660" w:rsidRDefault="00485660" w:rsidP="00485660">
      <w:pPr>
        <w:jc w:val="both"/>
        <w:rPr>
          <w:rFonts w:ascii="Arial" w:hAnsi="Arial" w:cs="Arial"/>
        </w:rPr>
      </w:pPr>
      <w:r w:rsidRPr="00485660">
        <w:rPr>
          <w:rFonts w:ascii="Arial" w:hAnsi="Arial" w:cs="Arial"/>
          <w:b/>
          <w:bCs/>
        </w:rPr>
        <w:t>Art. 3º</w:t>
      </w:r>
      <w:r w:rsidRPr="00485660">
        <w:rPr>
          <w:rFonts w:ascii="Arial" w:hAnsi="Arial" w:cs="Arial"/>
        </w:rPr>
        <w:t xml:space="preserve"> A redução da carga horária prevista nesta Lei não gera direito adquirido à alteração da jornada dos demais servidores ocupantes de cargos distintos daqueles expressamente mencionados no art. 1º.</w:t>
      </w:r>
    </w:p>
    <w:p w14:paraId="37342D12" w14:textId="77777777" w:rsidR="00485660" w:rsidRPr="00485660" w:rsidRDefault="00485660" w:rsidP="00485660">
      <w:pPr>
        <w:jc w:val="both"/>
        <w:rPr>
          <w:rFonts w:ascii="Arial" w:hAnsi="Arial" w:cs="Arial"/>
        </w:rPr>
      </w:pPr>
      <w:r w:rsidRPr="00485660">
        <w:rPr>
          <w:rFonts w:ascii="Arial" w:hAnsi="Arial" w:cs="Arial"/>
          <w:b/>
          <w:bCs/>
        </w:rPr>
        <w:t>Art. 4º</w:t>
      </w:r>
      <w:r w:rsidRPr="00485660">
        <w:rPr>
          <w:rFonts w:ascii="Arial" w:hAnsi="Arial" w:cs="Arial"/>
        </w:rPr>
        <w:t xml:space="preserve"> Esta Lei Complementar entra em vigor na data de sua publicação.</w:t>
      </w:r>
    </w:p>
    <w:p w14:paraId="67B1CBD3" w14:textId="77777777" w:rsidR="00485660" w:rsidRPr="00485660" w:rsidRDefault="00485660" w:rsidP="00485660">
      <w:pPr>
        <w:jc w:val="both"/>
        <w:rPr>
          <w:rFonts w:ascii="Arial" w:hAnsi="Arial" w:cs="Arial"/>
        </w:rPr>
      </w:pPr>
    </w:p>
    <w:p w14:paraId="2AE55803" w14:textId="64E34027" w:rsidR="00485660" w:rsidRPr="00485660" w:rsidRDefault="00485660" w:rsidP="00485660">
      <w:pPr>
        <w:jc w:val="both"/>
        <w:rPr>
          <w:rFonts w:ascii="Arial" w:hAnsi="Arial" w:cs="Arial"/>
        </w:rPr>
      </w:pPr>
      <w:r w:rsidRPr="00485660">
        <w:rPr>
          <w:rFonts w:ascii="Arial" w:hAnsi="Arial" w:cs="Arial"/>
        </w:rPr>
        <w:t xml:space="preserve">Igaratinga, </w:t>
      </w:r>
      <w:r>
        <w:rPr>
          <w:rFonts w:ascii="Arial" w:hAnsi="Arial" w:cs="Arial"/>
        </w:rPr>
        <w:t>0</w:t>
      </w:r>
      <w:r w:rsidRPr="00485660">
        <w:rPr>
          <w:rFonts w:ascii="Arial" w:hAnsi="Arial" w:cs="Arial"/>
        </w:rPr>
        <w:t xml:space="preserve">4 de </w:t>
      </w:r>
      <w:r>
        <w:rPr>
          <w:rFonts w:ascii="Arial" w:hAnsi="Arial" w:cs="Arial"/>
        </w:rPr>
        <w:t>agosto</w:t>
      </w:r>
      <w:r w:rsidRPr="00485660">
        <w:rPr>
          <w:rFonts w:ascii="Arial" w:hAnsi="Arial" w:cs="Arial"/>
        </w:rPr>
        <w:t xml:space="preserve"> de 2026.</w:t>
      </w:r>
    </w:p>
    <w:p w14:paraId="3B6E3652" w14:textId="77777777" w:rsidR="00485660" w:rsidRPr="00485660" w:rsidRDefault="00485660" w:rsidP="00485660">
      <w:pPr>
        <w:jc w:val="center"/>
        <w:rPr>
          <w:rFonts w:ascii="Arial" w:hAnsi="Arial" w:cs="Arial"/>
        </w:rPr>
      </w:pPr>
    </w:p>
    <w:p w14:paraId="0E26A95B" w14:textId="77777777" w:rsidR="00485660" w:rsidRPr="00485660" w:rsidRDefault="00485660" w:rsidP="00485660">
      <w:pPr>
        <w:jc w:val="center"/>
        <w:rPr>
          <w:rFonts w:ascii="Arial" w:hAnsi="Arial" w:cs="Arial"/>
        </w:rPr>
      </w:pPr>
    </w:p>
    <w:p w14:paraId="7C3BB90F" w14:textId="77777777" w:rsidR="00485660" w:rsidRPr="00485660" w:rsidRDefault="00485660" w:rsidP="00485660">
      <w:pPr>
        <w:jc w:val="center"/>
        <w:rPr>
          <w:rFonts w:ascii="Arial" w:hAnsi="Arial" w:cs="Arial"/>
        </w:rPr>
      </w:pPr>
    </w:p>
    <w:p w14:paraId="1A376CB6" w14:textId="4F60F2B8" w:rsidR="00485660" w:rsidRPr="00485660" w:rsidRDefault="00485660" w:rsidP="0048566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Marcelo José Fernandes</w:t>
      </w:r>
    </w:p>
    <w:p w14:paraId="7EF27674" w14:textId="45DDACA7" w:rsidR="00485660" w:rsidRDefault="00485660" w:rsidP="00485660">
      <w:pPr>
        <w:jc w:val="center"/>
        <w:rPr>
          <w:rFonts w:ascii="Courier New" w:hAnsi="Courier New" w:cs="Courier New"/>
          <w:b/>
        </w:rPr>
      </w:pPr>
      <w:r w:rsidRPr="00485660">
        <w:rPr>
          <w:rFonts w:ascii="Arial" w:hAnsi="Arial" w:cs="Arial"/>
          <w:b/>
        </w:rPr>
        <w:t>Pre</w:t>
      </w:r>
      <w:r>
        <w:rPr>
          <w:rFonts w:ascii="Arial" w:hAnsi="Arial" w:cs="Arial"/>
          <w:b/>
        </w:rPr>
        <w:t>sidente da Câmara Municipal</w:t>
      </w:r>
    </w:p>
    <w:p w14:paraId="1BE177E9" w14:textId="77777777" w:rsidR="005777D3" w:rsidRPr="002D7DD0" w:rsidRDefault="005777D3" w:rsidP="002D7DD0"/>
    <w:sectPr w:rsidR="005777D3" w:rsidRPr="002D7DD0" w:rsidSect="00B777B0">
      <w:headerReference w:type="default" r:id="rId8"/>
      <w:footerReference w:type="default" r:id="rId9"/>
      <w:pgSz w:w="11906" w:h="16838"/>
      <w:pgMar w:top="1985" w:right="1134" w:bottom="1134" w:left="1418" w:header="425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549F3" w14:textId="77777777" w:rsidR="00E76F27" w:rsidRDefault="00E76F27" w:rsidP="00AE6C85">
      <w:r>
        <w:separator/>
      </w:r>
    </w:p>
  </w:endnote>
  <w:endnote w:type="continuationSeparator" w:id="0">
    <w:p w14:paraId="345FE58D" w14:textId="77777777" w:rsidR="00E76F27" w:rsidRDefault="00E76F27" w:rsidP="00AE6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eXGyreAdventor">
    <w:altName w:val="Calibri"/>
    <w:charset w:val="00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FBD0A" w14:textId="77777777" w:rsidR="00B04AA8" w:rsidRDefault="00B04AA8" w:rsidP="00B04AA8">
    <w:pPr>
      <w:jc w:val="both"/>
      <w:rPr>
        <w:rFonts w:ascii="Arial" w:hAnsi="Arial" w:cs="Arial"/>
        <w:sz w:val="16"/>
        <w:szCs w:val="16"/>
      </w:rPr>
    </w:pPr>
  </w:p>
  <w:p w14:paraId="22F3FDAE" w14:textId="7EAFAE4F" w:rsidR="00B04AA8" w:rsidRPr="00816C7C" w:rsidRDefault="007D5069" w:rsidP="007D5069">
    <w:pPr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Conceição Maria de Jesus, 25 – </w:t>
    </w:r>
    <w:proofErr w:type="gramStart"/>
    <w:r>
      <w:rPr>
        <w:rFonts w:ascii="Arial" w:hAnsi="Arial" w:cs="Arial"/>
        <w:sz w:val="16"/>
        <w:szCs w:val="16"/>
      </w:rPr>
      <w:t xml:space="preserve">centro </w:t>
    </w:r>
    <w:r w:rsidR="00B04AA8" w:rsidRPr="00816C7C">
      <w:rPr>
        <w:rFonts w:ascii="Arial" w:hAnsi="Arial" w:cs="Arial"/>
        <w:sz w:val="16"/>
        <w:szCs w:val="16"/>
      </w:rPr>
      <w:t xml:space="preserve"> –</w:t>
    </w:r>
    <w:proofErr w:type="gramEnd"/>
    <w:r w:rsidR="00B04AA8" w:rsidRPr="00816C7C">
      <w:rPr>
        <w:rFonts w:ascii="Arial" w:hAnsi="Arial" w:cs="Arial"/>
        <w:sz w:val="16"/>
        <w:szCs w:val="16"/>
      </w:rPr>
      <w:t>Igaratinga/MG – CEP 35.595-000 – CNPJ 23.768.732/0001-21 – Telefax: (37) 3246-1201 / 3246-1414</w:t>
    </w:r>
    <w:r>
      <w:rPr>
        <w:rFonts w:ascii="Arial" w:hAnsi="Arial" w:cs="Arial"/>
        <w:sz w:val="16"/>
        <w:szCs w:val="16"/>
      </w:rPr>
      <w:t xml:space="preserve"> </w:t>
    </w:r>
    <w:r w:rsidR="00B04AA8" w:rsidRPr="00816C7C">
      <w:rPr>
        <w:rFonts w:ascii="Arial" w:hAnsi="Arial" w:cs="Arial"/>
        <w:sz w:val="16"/>
        <w:szCs w:val="16"/>
      </w:rPr>
      <w:t xml:space="preserve">Site: </w:t>
    </w:r>
    <w:hyperlink r:id="rId1" w:history="1">
      <w:r w:rsidR="000070FE" w:rsidRPr="002455B7">
        <w:rPr>
          <w:rStyle w:val="Hyperlink"/>
          <w:rFonts w:ascii="Arial" w:hAnsi="Arial" w:cs="Arial"/>
          <w:sz w:val="16"/>
          <w:szCs w:val="16"/>
        </w:rPr>
        <w:t>igaratinga.mg.leg.br</w:t>
      </w:r>
    </w:hyperlink>
    <w:r w:rsidR="00B04AA8">
      <w:rPr>
        <w:rFonts w:ascii="Arial" w:hAnsi="Arial" w:cs="Arial"/>
        <w:sz w:val="16"/>
        <w:szCs w:val="16"/>
      </w:rPr>
      <w:t xml:space="preserve"> – E-mail: ca</w:t>
    </w:r>
    <w:r w:rsidR="00B04AA8" w:rsidRPr="00816C7C">
      <w:rPr>
        <w:rFonts w:ascii="Arial" w:hAnsi="Arial" w:cs="Arial"/>
        <w:sz w:val="16"/>
        <w:szCs w:val="16"/>
      </w:rPr>
      <w:t>mara</w:t>
    </w:r>
    <w:r w:rsidR="000070FE">
      <w:rPr>
        <w:rFonts w:ascii="Arial" w:hAnsi="Arial" w:cs="Arial"/>
        <w:sz w:val="16"/>
        <w:szCs w:val="16"/>
      </w:rPr>
      <w:t>igaratinga</w:t>
    </w:r>
    <w:r w:rsidR="00B04AA8" w:rsidRPr="00816C7C">
      <w:rPr>
        <w:rFonts w:ascii="Arial" w:hAnsi="Arial" w:cs="Arial"/>
        <w:sz w:val="16"/>
        <w:szCs w:val="16"/>
      </w:rPr>
      <w:t>@</w:t>
    </w:r>
    <w:r w:rsidR="000070FE">
      <w:rPr>
        <w:rFonts w:ascii="Arial" w:hAnsi="Arial" w:cs="Arial"/>
        <w:sz w:val="16"/>
        <w:szCs w:val="16"/>
      </w:rPr>
      <w:t>i</w:t>
    </w:r>
    <w:r w:rsidR="00862AA7">
      <w:rPr>
        <w:rFonts w:ascii="Arial" w:hAnsi="Arial" w:cs="Arial"/>
        <w:sz w:val="16"/>
        <w:szCs w:val="16"/>
      </w:rPr>
      <w:t>g</w:t>
    </w:r>
    <w:r w:rsidR="00B04AA8" w:rsidRPr="00816C7C">
      <w:rPr>
        <w:rFonts w:ascii="Arial" w:hAnsi="Arial" w:cs="Arial"/>
        <w:sz w:val="16"/>
        <w:szCs w:val="16"/>
      </w:rPr>
      <w:t>aratinga.mg.</w:t>
    </w:r>
    <w:r w:rsidR="000070FE">
      <w:rPr>
        <w:rFonts w:ascii="Arial" w:hAnsi="Arial" w:cs="Arial"/>
        <w:sz w:val="16"/>
        <w:szCs w:val="16"/>
      </w:rPr>
      <w:t>leg</w:t>
    </w:r>
    <w:r w:rsidR="00B04AA8" w:rsidRPr="00816C7C">
      <w:rPr>
        <w:rFonts w:ascii="Arial" w:hAnsi="Arial" w:cs="Arial"/>
        <w:sz w:val="16"/>
        <w:szCs w:val="16"/>
      </w:rPr>
      <w:t>.br</w:t>
    </w:r>
  </w:p>
  <w:p w14:paraId="0557B5E9" w14:textId="77777777" w:rsidR="00B04AA8" w:rsidRDefault="00B04AA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731D1" w14:textId="77777777" w:rsidR="00E76F27" w:rsidRDefault="00E76F27" w:rsidP="00AE6C85">
      <w:r>
        <w:separator/>
      </w:r>
    </w:p>
  </w:footnote>
  <w:footnote w:type="continuationSeparator" w:id="0">
    <w:p w14:paraId="33B58638" w14:textId="77777777" w:rsidR="00E76F27" w:rsidRDefault="00E76F27" w:rsidP="00AE6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4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1"/>
      <w:gridCol w:w="7832"/>
    </w:tblGrid>
    <w:tr w:rsidR="00AE6C85" w14:paraId="2463545A" w14:textId="77777777" w:rsidTr="00861D3D">
      <w:tc>
        <w:tcPr>
          <w:tcW w:w="1661" w:type="dxa"/>
        </w:tcPr>
        <w:p w14:paraId="0ADA6041" w14:textId="77777777" w:rsidR="00AE6C85" w:rsidRDefault="004150BA" w:rsidP="009705FA">
          <w:pPr>
            <w:pStyle w:val="Cabealh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1F32ADF" wp14:editId="38C06103">
                <wp:simplePos x="0" y="0"/>
                <wp:positionH relativeFrom="column">
                  <wp:posOffset>69850</wp:posOffset>
                </wp:positionH>
                <wp:positionV relativeFrom="paragraph">
                  <wp:posOffset>186690</wp:posOffset>
                </wp:positionV>
                <wp:extent cx="765175" cy="1000125"/>
                <wp:effectExtent l="0" t="0" r="0" b="9525"/>
                <wp:wrapSquare wrapText="bothSides"/>
                <wp:docPr id="2" name="Imagem 2" descr="C:\Users\SECRETARIA\Downloads\igara 2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ECRETARIA\Downloads\igara 2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1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32" w:type="dxa"/>
        </w:tcPr>
        <w:p w14:paraId="76AB5612" w14:textId="77777777" w:rsidR="00AE6C85" w:rsidRDefault="00AE6C85">
          <w:pPr>
            <w:pStyle w:val="Cabealho"/>
          </w:pPr>
        </w:p>
        <w:p w14:paraId="2611D86E" w14:textId="77777777" w:rsidR="00861D3D" w:rsidRDefault="00861D3D">
          <w:pPr>
            <w:pStyle w:val="Cabealho"/>
          </w:pPr>
        </w:p>
        <w:p w14:paraId="15A8B4C7" w14:textId="77777777" w:rsidR="00AE6C85" w:rsidRPr="00AE6C85" w:rsidRDefault="00AE6C85" w:rsidP="00861D3D">
          <w:pPr>
            <w:pStyle w:val="Cabealho"/>
            <w:rPr>
              <w:rFonts w:ascii="Arial Black" w:hAnsi="Arial Black"/>
              <w:sz w:val="36"/>
              <w:szCs w:val="36"/>
            </w:rPr>
          </w:pPr>
          <w:r w:rsidRPr="00AE6C85">
            <w:rPr>
              <w:rFonts w:ascii="Arial Black" w:hAnsi="Arial Black"/>
              <w:sz w:val="36"/>
              <w:szCs w:val="36"/>
            </w:rPr>
            <w:t xml:space="preserve">CÂMARA MUNICIPAL DE </w:t>
          </w:r>
          <w:r w:rsidR="00861D3D">
            <w:rPr>
              <w:rFonts w:ascii="Arial Black" w:hAnsi="Arial Black"/>
              <w:sz w:val="36"/>
              <w:szCs w:val="36"/>
            </w:rPr>
            <w:t>I</w:t>
          </w:r>
          <w:r w:rsidRPr="00AE6C85">
            <w:rPr>
              <w:rFonts w:ascii="Arial Black" w:hAnsi="Arial Black"/>
              <w:sz w:val="36"/>
              <w:szCs w:val="36"/>
            </w:rPr>
            <w:t>GARATINGA</w:t>
          </w:r>
        </w:p>
        <w:p w14:paraId="042BEE58" w14:textId="77777777" w:rsidR="00AE6C85" w:rsidRDefault="00AE6C85" w:rsidP="00AE6C85">
          <w:pPr>
            <w:pStyle w:val="Cabealho"/>
            <w:jc w:val="center"/>
          </w:pPr>
          <w:r w:rsidRPr="00AE6C85">
            <w:rPr>
              <w:rFonts w:ascii="Arial Black" w:hAnsi="Arial Black"/>
              <w:sz w:val="36"/>
              <w:szCs w:val="36"/>
            </w:rPr>
            <w:t>Estado de Minas Gerais</w:t>
          </w:r>
        </w:p>
      </w:tc>
    </w:tr>
  </w:tbl>
  <w:p w14:paraId="11A7C4E2" w14:textId="77777777" w:rsidR="00AE6C85" w:rsidRDefault="00AE6C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1B498B"/>
    <w:multiLevelType w:val="hybridMultilevel"/>
    <w:tmpl w:val="22DEEFDE"/>
    <w:lvl w:ilvl="0" w:tplc="CBBED598">
      <w:start w:val="1"/>
      <w:numFmt w:val="upperRoman"/>
      <w:lvlText w:val="%1"/>
      <w:lvlJc w:val="left"/>
      <w:pPr>
        <w:ind w:left="219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0D8B968">
      <w:numFmt w:val="bullet"/>
      <w:lvlText w:val="•"/>
      <w:lvlJc w:val="left"/>
      <w:pPr>
        <w:ind w:left="1150" w:hanging="140"/>
      </w:pPr>
      <w:rPr>
        <w:rFonts w:hint="default"/>
        <w:lang w:val="pt-PT" w:eastAsia="en-US" w:bidi="ar-SA"/>
      </w:rPr>
    </w:lvl>
    <w:lvl w:ilvl="2" w:tplc="6F965FB8">
      <w:numFmt w:val="bullet"/>
      <w:lvlText w:val="•"/>
      <w:lvlJc w:val="left"/>
      <w:pPr>
        <w:ind w:left="2080" w:hanging="140"/>
      </w:pPr>
      <w:rPr>
        <w:rFonts w:hint="default"/>
        <w:lang w:val="pt-PT" w:eastAsia="en-US" w:bidi="ar-SA"/>
      </w:rPr>
    </w:lvl>
    <w:lvl w:ilvl="3" w:tplc="B09286AC">
      <w:numFmt w:val="bullet"/>
      <w:lvlText w:val="•"/>
      <w:lvlJc w:val="left"/>
      <w:pPr>
        <w:ind w:left="3011" w:hanging="140"/>
      </w:pPr>
      <w:rPr>
        <w:rFonts w:hint="default"/>
        <w:lang w:val="pt-PT" w:eastAsia="en-US" w:bidi="ar-SA"/>
      </w:rPr>
    </w:lvl>
    <w:lvl w:ilvl="4" w:tplc="E7E6EBF6">
      <w:numFmt w:val="bullet"/>
      <w:lvlText w:val="•"/>
      <w:lvlJc w:val="left"/>
      <w:pPr>
        <w:ind w:left="3941" w:hanging="140"/>
      </w:pPr>
      <w:rPr>
        <w:rFonts w:hint="default"/>
        <w:lang w:val="pt-PT" w:eastAsia="en-US" w:bidi="ar-SA"/>
      </w:rPr>
    </w:lvl>
    <w:lvl w:ilvl="5" w:tplc="F8EAAFB4">
      <w:numFmt w:val="bullet"/>
      <w:lvlText w:val="•"/>
      <w:lvlJc w:val="left"/>
      <w:pPr>
        <w:ind w:left="4872" w:hanging="140"/>
      </w:pPr>
      <w:rPr>
        <w:rFonts w:hint="default"/>
        <w:lang w:val="pt-PT" w:eastAsia="en-US" w:bidi="ar-SA"/>
      </w:rPr>
    </w:lvl>
    <w:lvl w:ilvl="6" w:tplc="2DA44F90">
      <w:numFmt w:val="bullet"/>
      <w:lvlText w:val="•"/>
      <w:lvlJc w:val="left"/>
      <w:pPr>
        <w:ind w:left="5802" w:hanging="140"/>
      </w:pPr>
      <w:rPr>
        <w:rFonts w:hint="default"/>
        <w:lang w:val="pt-PT" w:eastAsia="en-US" w:bidi="ar-SA"/>
      </w:rPr>
    </w:lvl>
    <w:lvl w:ilvl="7" w:tplc="BCE2BD8E">
      <w:numFmt w:val="bullet"/>
      <w:lvlText w:val="•"/>
      <w:lvlJc w:val="left"/>
      <w:pPr>
        <w:ind w:left="6732" w:hanging="140"/>
      </w:pPr>
      <w:rPr>
        <w:rFonts w:hint="default"/>
        <w:lang w:val="pt-PT" w:eastAsia="en-US" w:bidi="ar-SA"/>
      </w:rPr>
    </w:lvl>
    <w:lvl w:ilvl="8" w:tplc="9BD231EE">
      <w:numFmt w:val="bullet"/>
      <w:lvlText w:val="•"/>
      <w:lvlJc w:val="left"/>
      <w:pPr>
        <w:ind w:left="7663" w:hanging="140"/>
      </w:pPr>
      <w:rPr>
        <w:rFonts w:hint="default"/>
        <w:lang w:val="pt-PT" w:eastAsia="en-US" w:bidi="ar-SA"/>
      </w:rPr>
    </w:lvl>
  </w:abstractNum>
  <w:abstractNum w:abstractNumId="2" w15:restartNumberingAfterBreak="0">
    <w:nsid w:val="09692A19"/>
    <w:multiLevelType w:val="hybridMultilevel"/>
    <w:tmpl w:val="92404A9A"/>
    <w:lvl w:ilvl="0" w:tplc="58E0E3A4">
      <w:start w:val="1"/>
      <w:numFmt w:val="upperRoman"/>
      <w:lvlText w:val="%1"/>
      <w:lvlJc w:val="left"/>
      <w:pPr>
        <w:ind w:left="421" w:hanging="20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D16AB04">
      <w:numFmt w:val="bullet"/>
      <w:lvlText w:val="•"/>
      <w:lvlJc w:val="left"/>
      <w:pPr>
        <w:ind w:left="1330" w:hanging="203"/>
      </w:pPr>
      <w:rPr>
        <w:rFonts w:hint="default"/>
        <w:lang w:val="pt-PT" w:eastAsia="en-US" w:bidi="ar-SA"/>
      </w:rPr>
    </w:lvl>
    <w:lvl w:ilvl="2" w:tplc="3D8805DE">
      <w:numFmt w:val="bullet"/>
      <w:lvlText w:val="•"/>
      <w:lvlJc w:val="left"/>
      <w:pPr>
        <w:ind w:left="2240" w:hanging="203"/>
      </w:pPr>
      <w:rPr>
        <w:rFonts w:hint="default"/>
        <w:lang w:val="pt-PT" w:eastAsia="en-US" w:bidi="ar-SA"/>
      </w:rPr>
    </w:lvl>
    <w:lvl w:ilvl="3" w:tplc="791473C2">
      <w:numFmt w:val="bullet"/>
      <w:lvlText w:val="•"/>
      <w:lvlJc w:val="left"/>
      <w:pPr>
        <w:ind w:left="3151" w:hanging="203"/>
      </w:pPr>
      <w:rPr>
        <w:rFonts w:hint="default"/>
        <w:lang w:val="pt-PT" w:eastAsia="en-US" w:bidi="ar-SA"/>
      </w:rPr>
    </w:lvl>
    <w:lvl w:ilvl="4" w:tplc="64E2CAAE">
      <w:numFmt w:val="bullet"/>
      <w:lvlText w:val="•"/>
      <w:lvlJc w:val="left"/>
      <w:pPr>
        <w:ind w:left="4061" w:hanging="203"/>
      </w:pPr>
      <w:rPr>
        <w:rFonts w:hint="default"/>
        <w:lang w:val="pt-PT" w:eastAsia="en-US" w:bidi="ar-SA"/>
      </w:rPr>
    </w:lvl>
    <w:lvl w:ilvl="5" w:tplc="F86250CA">
      <w:numFmt w:val="bullet"/>
      <w:lvlText w:val="•"/>
      <w:lvlJc w:val="left"/>
      <w:pPr>
        <w:ind w:left="4972" w:hanging="203"/>
      </w:pPr>
      <w:rPr>
        <w:rFonts w:hint="default"/>
        <w:lang w:val="pt-PT" w:eastAsia="en-US" w:bidi="ar-SA"/>
      </w:rPr>
    </w:lvl>
    <w:lvl w:ilvl="6" w:tplc="EF3449C0">
      <w:numFmt w:val="bullet"/>
      <w:lvlText w:val="•"/>
      <w:lvlJc w:val="left"/>
      <w:pPr>
        <w:ind w:left="5882" w:hanging="203"/>
      </w:pPr>
      <w:rPr>
        <w:rFonts w:hint="default"/>
        <w:lang w:val="pt-PT" w:eastAsia="en-US" w:bidi="ar-SA"/>
      </w:rPr>
    </w:lvl>
    <w:lvl w:ilvl="7" w:tplc="9C70DFC0">
      <w:numFmt w:val="bullet"/>
      <w:lvlText w:val="•"/>
      <w:lvlJc w:val="left"/>
      <w:pPr>
        <w:ind w:left="6792" w:hanging="203"/>
      </w:pPr>
      <w:rPr>
        <w:rFonts w:hint="default"/>
        <w:lang w:val="pt-PT" w:eastAsia="en-US" w:bidi="ar-SA"/>
      </w:rPr>
    </w:lvl>
    <w:lvl w:ilvl="8" w:tplc="6CB4A498">
      <w:numFmt w:val="bullet"/>
      <w:lvlText w:val="•"/>
      <w:lvlJc w:val="left"/>
      <w:pPr>
        <w:ind w:left="7703" w:hanging="203"/>
      </w:pPr>
      <w:rPr>
        <w:rFonts w:hint="default"/>
        <w:lang w:val="pt-PT" w:eastAsia="en-US" w:bidi="ar-SA"/>
      </w:rPr>
    </w:lvl>
  </w:abstractNum>
  <w:abstractNum w:abstractNumId="3" w15:restartNumberingAfterBreak="0">
    <w:nsid w:val="138D3128"/>
    <w:multiLevelType w:val="hybridMultilevel"/>
    <w:tmpl w:val="18D85416"/>
    <w:lvl w:ilvl="0" w:tplc="643A9834">
      <w:start w:val="1"/>
      <w:numFmt w:val="upperRoman"/>
      <w:lvlText w:val="%1"/>
      <w:lvlJc w:val="left"/>
      <w:pPr>
        <w:ind w:left="219" w:hanging="14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912D7B8">
      <w:numFmt w:val="bullet"/>
      <w:lvlText w:val="•"/>
      <w:lvlJc w:val="left"/>
      <w:pPr>
        <w:ind w:left="1150" w:hanging="149"/>
      </w:pPr>
      <w:rPr>
        <w:rFonts w:hint="default"/>
        <w:lang w:val="pt-PT" w:eastAsia="en-US" w:bidi="ar-SA"/>
      </w:rPr>
    </w:lvl>
    <w:lvl w:ilvl="2" w:tplc="475E7914">
      <w:numFmt w:val="bullet"/>
      <w:lvlText w:val="•"/>
      <w:lvlJc w:val="left"/>
      <w:pPr>
        <w:ind w:left="2080" w:hanging="149"/>
      </w:pPr>
      <w:rPr>
        <w:rFonts w:hint="default"/>
        <w:lang w:val="pt-PT" w:eastAsia="en-US" w:bidi="ar-SA"/>
      </w:rPr>
    </w:lvl>
    <w:lvl w:ilvl="3" w:tplc="824884CE">
      <w:numFmt w:val="bullet"/>
      <w:lvlText w:val="•"/>
      <w:lvlJc w:val="left"/>
      <w:pPr>
        <w:ind w:left="3011" w:hanging="149"/>
      </w:pPr>
      <w:rPr>
        <w:rFonts w:hint="default"/>
        <w:lang w:val="pt-PT" w:eastAsia="en-US" w:bidi="ar-SA"/>
      </w:rPr>
    </w:lvl>
    <w:lvl w:ilvl="4" w:tplc="63E26118">
      <w:numFmt w:val="bullet"/>
      <w:lvlText w:val="•"/>
      <w:lvlJc w:val="left"/>
      <w:pPr>
        <w:ind w:left="3941" w:hanging="149"/>
      </w:pPr>
      <w:rPr>
        <w:rFonts w:hint="default"/>
        <w:lang w:val="pt-PT" w:eastAsia="en-US" w:bidi="ar-SA"/>
      </w:rPr>
    </w:lvl>
    <w:lvl w:ilvl="5" w:tplc="5816CB00">
      <w:numFmt w:val="bullet"/>
      <w:lvlText w:val="•"/>
      <w:lvlJc w:val="left"/>
      <w:pPr>
        <w:ind w:left="4872" w:hanging="149"/>
      </w:pPr>
      <w:rPr>
        <w:rFonts w:hint="default"/>
        <w:lang w:val="pt-PT" w:eastAsia="en-US" w:bidi="ar-SA"/>
      </w:rPr>
    </w:lvl>
    <w:lvl w:ilvl="6" w:tplc="41EEC882">
      <w:numFmt w:val="bullet"/>
      <w:lvlText w:val="•"/>
      <w:lvlJc w:val="left"/>
      <w:pPr>
        <w:ind w:left="5802" w:hanging="149"/>
      </w:pPr>
      <w:rPr>
        <w:rFonts w:hint="default"/>
        <w:lang w:val="pt-PT" w:eastAsia="en-US" w:bidi="ar-SA"/>
      </w:rPr>
    </w:lvl>
    <w:lvl w:ilvl="7" w:tplc="D5222A8E">
      <w:numFmt w:val="bullet"/>
      <w:lvlText w:val="•"/>
      <w:lvlJc w:val="left"/>
      <w:pPr>
        <w:ind w:left="6732" w:hanging="149"/>
      </w:pPr>
      <w:rPr>
        <w:rFonts w:hint="default"/>
        <w:lang w:val="pt-PT" w:eastAsia="en-US" w:bidi="ar-SA"/>
      </w:rPr>
    </w:lvl>
    <w:lvl w:ilvl="8" w:tplc="027E000C">
      <w:numFmt w:val="bullet"/>
      <w:lvlText w:val="•"/>
      <w:lvlJc w:val="left"/>
      <w:pPr>
        <w:ind w:left="7663" w:hanging="149"/>
      </w:pPr>
      <w:rPr>
        <w:rFonts w:hint="default"/>
        <w:lang w:val="pt-PT" w:eastAsia="en-US" w:bidi="ar-SA"/>
      </w:rPr>
    </w:lvl>
  </w:abstractNum>
  <w:abstractNum w:abstractNumId="4" w15:restartNumberingAfterBreak="0">
    <w:nsid w:val="17570F23"/>
    <w:multiLevelType w:val="hybridMultilevel"/>
    <w:tmpl w:val="D48CAB28"/>
    <w:lvl w:ilvl="0" w:tplc="B63C99BE">
      <w:start w:val="1"/>
      <w:numFmt w:val="upperRoman"/>
      <w:lvlText w:val="%1"/>
      <w:lvlJc w:val="left"/>
      <w:pPr>
        <w:ind w:left="354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41C032E">
      <w:numFmt w:val="bullet"/>
      <w:lvlText w:val="•"/>
      <w:lvlJc w:val="left"/>
      <w:pPr>
        <w:ind w:left="1276" w:hanging="135"/>
      </w:pPr>
      <w:rPr>
        <w:rFonts w:hint="default"/>
        <w:lang w:val="pt-PT" w:eastAsia="en-US" w:bidi="ar-SA"/>
      </w:rPr>
    </w:lvl>
    <w:lvl w:ilvl="2" w:tplc="7B840F9E">
      <w:numFmt w:val="bullet"/>
      <w:lvlText w:val="•"/>
      <w:lvlJc w:val="left"/>
      <w:pPr>
        <w:ind w:left="2192" w:hanging="135"/>
      </w:pPr>
      <w:rPr>
        <w:rFonts w:hint="default"/>
        <w:lang w:val="pt-PT" w:eastAsia="en-US" w:bidi="ar-SA"/>
      </w:rPr>
    </w:lvl>
    <w:lvl w:ilvl="3" w:tplc="5E9E3EAC">
      <w:numFmt w:val="bullet"/>
      <w:lvlText w:val="•"/>
      <w:lvlJc w:val="left"/>
      <w:pPr>
        <w:ind w:left="3109" w:hanging="135"/>
      </w:pPr>
      <w:rPr>
        <w:rFonts w:hint="default"/>
        <w:lang w:val="pt-PT" w:eastAsia="en-US" w:bidi="ar-SA"/>
      </w:rPr>
    </w:lvl>
    <w:lvl w:ilvl="4" w:tplc="A79A4DBA">
      <w:numFmt w:val="bullet"/>
      <w:lvlText w:val="•"/>
      <w:lvlJc w:val="left"/>
      <w:pPr>
        <w:ind w:left="4025" w:hanging="135"/>
      </w:pPr>
      <w:rPr>
        <w:rFonts w:hint="default"/>
        <w:lang w:val="pt-PT" w:eastAsia="en-US" w:bidi="ar-SA"/>
      </w:rPr>
    </w:lvl>
    <w:lvl w:ilvl="5" w:tplc="59A2F0EA">
      <w:numFmt w:val="bullet"/>
      <w:lvlText w:val="•"/>
      <w:lvlJc w:val="left"/>
      <w:pPr>
        <w:ind w:left="4942" w:hanging="135"/>
      </w:pPr>
      <w:rPr>
        <w:rFonts w:hint="default"/>
        <w:lang w:val="pt-PT" w:eastAsia="en-US" w:bidi="ar-SA"/>
      </w:rPr>
    </w:lvl>
    <w:lvl w:ilvl="6" w:tplc="0648432C">
      <w:numFmt w:val="bullet"/>
      <w:lvlText w:val="•"/>
      <w:lvlJc w:val="left"/>
      <w:pPr>
        <w:ind w:left="5858" w:hanging="135"/>
      </w:pPr>
      <w:rPr>
        <w:rFonts w:hint="default"/>
        <w:lang w:val="pt-PT" w:eastAsia="en-US" w:bidi="ar-SA"/>
      </w:rPr>
    </w:lvl>
    <w:lvl w:ilvl="7" w:tplc="7F704F1E">
      <w:numFmt w:val="bullet"/>
      <w:lvlText w:val="•"/>
      <w:lvlJc w:val="left"/>
      <w:pPr>
        <w:ind w:left="6774" w:hanging="135"/>
      </w:pPr>
      <w:rPr>
        <w:rFonts w:hint="default"/>
        <w:lang w:val="pt-PT" w:eastAsia="en-US" w:bidi="ar-SA"/>
      </w:rPr>
    </w:lvl>
    <w:lvl w:ilvl="8" w:tplc="9B906E08">
      <w:numFmt w:val="bullet"/>
      <w:lvlText w:val="•"/>
      <w:lvlJc w:val="left"/>
      <w:pPr>
        <w:ind w:left="7691" w:hanging="135"/>
      </w:pPr>
      <w:rPr>
        <w:rFonts w:hint="default"/>
        <w:lang w:val="pt-PT" w:eastAsia="en-US" w:bidi="ar-SA"/>
      </w:rPr>
    </w:lvl>
  </w:abstractNum>
  <w:abstractNum w:abstractNumId="5" w15:restartNumberingAfterBreak="0">
    <w:nsid w:val="1ADF1BB6"/>
    <w:multiLevelType w:val="hybridMultilevel"/>
    <w:tmpl w:val="7F74F334"/>
    <w:lvl w:ilvl="0" w:tplc="C1EE75A4">
      <w:start w:val="1"/>
      <w:numFmt w:val="upperRoman"/>
      <w:lvlText w:val="%1"/>
      <w:lvlJc w:val="left"/>
      <w:pPr>
        <w:ind w:left="219" w:hanging="2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E8BAB2">
      <w:numFmt w:val="bullet"/>
      <w:lvlText w:val="•"/>
      <w:lvlJc w:val="left"/>
      <w:pPr>
        <w:ind w:left="1150" w:hanging="217"/>
      </w:pPr>
      <w:rPr>
        <w:rFonts w:hint="default"/>
        <w:lang w:val="pt-PT" w:eastAsia="en-US" w:bidi="ar-SA"/>
      </w:rPr>
    </w:lvl>
    <w:lvl w:ilvl="2" w:tplc="B17E9D20">
      <w:numFmt w:val="bullet"/>
      <w:lvlText w:val="•"/>
      <w:lvlJc w:val="left"/>
      <w:pPr>
        <w:ind w:left="2080" w:hanging="217"/>
      </w:pPr>
      <w:rPr>
        <w:rFonts w:hint="default"/>
        <w:lang w:val="pt-PT" w:eastAsia="en-US" w:bidi="ar-SA"/>
      </w:rPr>
    </w:lvl>
    <w:lvl w:ilvl="3" w:tplc="5C1C0384">
      <w:numFmt w:val="bullet"/>
      <w:lvlText w:val="•"/>
      <w:lvlJc w:val="left"/>
      <w:pPr>
        <w:ind w:left="3011" w:hanging="217"/>
      </w:pPr>
      <w:rPr>
        <w:rFonts w:hint="default"/>
        <w:lang w:val="pt-PT" w:eastAsia="en-US" w:bidi="ar-SA"/>
      </w:rPr>
    </w:lvl>
    <w:lvl w:ilvl="4" w:tplc="3A064FD8">
      <w:numFmt w:val="bullet"/>
      <w:lvlText w:val="•"/>
      <w:lvlJc w:val="left"/>
      <w:pPr>
        <w:ind w:left="3941" w:hanging="217"/>
      </w:pPr>
      <w:rPr>
        <w:rFonts w:hint="default"/>
        <w:lang w:val="pt-PT" w:eastAsia="en-US" w:bidi="ar-SA"/>
      </w:rPr>
    </w:lvl>
    <w:lvl w:ilvl="5" w:tplc="86B4230A">
      <w:numFmt w:val="bullet"/>
      <w:lvlText w:val="•"/>
      <w:lvlJc w:val="left"/>
      <w:pPr>
        <w:ind w:left="4872" w:hanging="217"/>
      </w:pPr>
      <w:rPr>
        <w:rFonts w:hint="default"/>
        <w:lang w:val="pt-PT" w:eastAsia="en-US" w:bidi="ar-SA"/>
      </w:rPr>
    </w:lvl>
    <w:lvl w:ilvl="6" w:tplc="BBC2A2F6">
      <w:numFmt w:val="bullet"/>
      <w:lvlText w:val="•"/>
      <w:lvlJc w:val="left"/>
      <w:pPr>
        <w:ind w:left="5802" w:hanging="217"/>
      </w:pPr>
      <w:rPr>
        <w:rFonts w:hint="default"/>
        <w:lang w:val="pt-PT" w:eastAsia="en-US" w:bidi="ar-SA"/>
      </w:rPr>
    </w:lvl>
    <w:lvl w:ilvl="7" w:tplc="4DB6B012">
      <w:numFmt w:val="bullet"/>
      <w:lvlText w:val="•"/>
      <w:lvlJc w:val="left"/>
      <w:pPr>
        <w:ind w:left="6732" w:hanging="217"/>
      </w:pPr>
      <w:rPr>
        <w:rFonts w:hint="default"/>
        <w:lang w:val="pt-PT" w:eastAsia="en-US" w:bidi="ar-SA"/>
      </w:rPr>
    </w:lvl>
    <w:lvl w:ilvl="8" w:tplc="258E2EBC">
      <w:numFmt w:val="bullet"/>
      <w:lvlText w:val="•"/>
      <w:lvlJc w:val="left"/>
      <w:pPr>
        <w:ind w:left="7663" w:hanging="217"/>
      </w:pPr>
      <w:rPr>
        <w:rFonts w:hint="default"/>
        <w:lang w:val="pt-PT" w:eastAsia="en-US" w:bidi="ar-SA"/>
      </w:rPr>
    </w:lvl>
  </w:abstractNum>
  <w:abstractNum w:abstractNumId="6" w15:restartNumberingAfterBreak="0">
    <w:nsid w:val="28E523B2"/>
    <w:multiLevelType w:val="hybridMultilevel"/>
    <w:tmpl w:val="4F3AD436"/>
    <w:lvl w:ilvl="0" w:tplc="CF3CD996">
      <w:start w:val="1"/>
      <w:numFmt w:val="upperRoman"/>
      <w:lvlText w:val="%1"/>
      <w:lvlJc w:val="left"/>
      <w:pPr>
        <w:ind w:left="354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438A8EC">
      <w:start w:val="1"/>
      <w:numFmt w:val="lowerLetter"/>
      <w:lvlText w:val="%2)"/>
      <w:lvlJc w:val="left"/>
      <w:pPr>
        <w:ind w:left="219" w:hanging="3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F2124C16">
      <w:numFmt w:val="bullet"/>
      <w:lvlText w:val="•"/>
      <w:lvlJc w:val="left"/>
      <w:pPr>
        <w:ind w:left="1378" w:hanging="317"/>
      </w:pPr>
      <w:rPr>
        <w:rFonts w:hint="default"/>
        <w:lang w:val="pt-PT" w:eastAsia="en-US" w:bidi="ar-SA"/>
      </w:rPr>
    </w:lvl>
    <w:lvl w:ilvl="3" w:tplc="3886F312">
      <w:numFmt w:val="bullet"/>
      <w:lvlText w:val="•"/>
      <w:lvlJc w:val="left"/>
      <w:pPr>
        <w:ind w:left="2396" w:hanging="317"/>
      </w:pPr>
      <w:rPr>
        <w:rFonts w:hint="default"/>
        <w:lang w:val="pt-PT" w:eastAsia="en-US" w:bidi="ar-SA"/>
      </w:rPr>
    </w:lvl>
    <w:lvl w:ilvl="4" w:tplc="90A48CE4">
      <w:numFmt w:val="bullet"/>
      <w:lvlText w:val="•"/>
      <w:lvlJc w:val="left"/>
      <w:pPr>
        <w:ind w:left="3414" w:hanging="317"/>
      </w:pPr>
      <w:rPr>
        <w:rFonts w:hint="default"/>
        <w:lang w:val="pt-PT" w:eastAsia="en-US" w:bidi="ar-SA"/>
      </w:rPr>
    </w:lvl>
    <w:lvl w:ilvl="5" w:tplc="A1B2A072">
      <w:numFmt w:val="bullet"/>
      <w:lvlText w:val="•"/>
      <w:lvlJc w:val="left"/>
      <w:pPr>
        <w:ind w:left="4432" w:hanging="317"/>
      </w:pPr>
      <w:rPr>
        <w:rFonts w:hint="default"/>
        <w:lang w:val="pt-PT" w:eastAsia="en-US" w:bidi="ar-SA"/>
      </w:rPr>
    </w:lvl>
    <w:lvl w:ilvl="6" w:tplc="9D02FDB0">
      <w:numFmt w:val="bullet"/>
      <w:lvlText w:val="•"/>
      <w:lvlJc w:val="left"/>
      <w:pPr>
        <w:ind w:left="5451" w:hanging="317"/>
      </w:pPr>
      <w:rPr>
        <w:rFonts w:hint="default"/>
        <w:lang w:val="pt-PT" w:eastAsia="en-US" w:bidi="ar-SA"/>
      </w:rPr>
    </w:lvl>
    <w:lvl w:ilvl="7" w:tplc="CB74C966">
      <w:numFmt w:val="bullet"/>
      <w:lvlText w:val="•"/>
      <w:lvlJc w:val="left"/>
      <w:pPr>
        <w:ind w:left="6469" w:hanging="317"/>
      </w:pPr>
      <w:rPr>
        <w:rFonts w:hint="default"/>
        <w:lang w:val="pt-PT" w:eastAsia="en-US" w:bidi="ar-SA"/>
      </w:rPr>
    </w:lvl>
    <w:lvl w:ilvl="8" w:tplc="CDC491BE">
      <w:numFmt w:val="bullet"/>
      <w:lvlText w:val="•"/>
      <w:lvlJc w:val="left"/>
      <w:pPr>
        <w:ind w:left="7487" w:hanging="317"/>
      </w:pPr>
      <w:rPr>
        <w:rFonts w:hint="default"/>
        <w:lang w:val="pt-PT" w:eastAsia="en-US" w:bidi="ar-SA"/>
      </w:rPr>
    </w:lvl>
  </w:abstractNum>
  <w:abstractNum w:abstractNumId="7" w15:restartNumberingAfterBreak="0">
    <w:nsid w:val="2C126549"/>
    <w:multiLevelType w:val="multilevel"/>
    <w:tmpl w:val="E6F8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A267E8"/>
    <w:multiLevelType w:val="hybridMultilevel"/>
    <w:tmpl w:val="E702B632"/>
    <w:lvl w:ilvl="0" w:tplc="44E475FE">
      <w:start w:val="1"/>
      <w:numFmt w:val="upperRoman"/>
      <w:lvlText w:val="%1"/>
      <w:lvlJc w:val="left"/>
      <w:pPr>
        <w:ind w:left="219" w:hanging="14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766A4EA">
      <w:start w:val="1"/>
      <w:numFmt w:val="upperRoman"/>
      <w:lvlText w:val="%2"/>
      <w:lvlJc w:val="left"/>
      <w:pPr>
        <w:ind w:left="219" w:hanging="20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3C620410">
      <w:numFmt w:val="bullet"/>
      <w:lvlText w:val="•"/>
      <w:lvlJc w:val="left"/>
      <w:pPr>
        <w:ind w:left="2080" w:hanging="203"/>
      </w:pPr>
      <w:rPr>
        <w:rFonts w:hint="default"/>
        <w:lang w:val="pt-PT" w:eastAsia="en-US" w:bidi="ar-SA"/>
      </w:rPr>
    </w:lvl>
    <w:lvl w:ilvl="3" w:tplc="546056E8">
      <w:numFmt w:val="bullet"/>
      <w:lvlText w:val="•"/>
      <w:lvlJc w:val="left"/>
      <w:pPr>
        <w:ind w:left="3011" w:hanging="203"/>
      </w:pPr>
      <w:rPr>
        <w:rFonts w:hint="default"/>
        <w:lang w:val="pt-PT" w:eastAsia="en-US" w:bidi="ar-SA"/>
      </w:rPr>
    </w:lvl>
    <w:lvl w:ilvl="4" w:tplc="6B38D3E0">
      <w:numFmt w:val="bullet"/>
      <w:lvlText w:val="•"/>
      <w:lvlJc w:val="left"/>
      <w:pPr>
        <w:ind w:left="3941" w:hanging="203"/>
      </w:pPr>
      <w:rPr>
        <w:rFonts w:hint="default"/>
        <w:lang w:val="pt-PT" w:eastAsia="en-US" w:bidi="ar-SA"/>
      </w:rPr>
    </w:lvl>
    <w:lvl w:ilvl="5" w:tplc="C6DA1A66">
      <w:numFmt w:val="bullet"/>
      <w:lvlText w:val="•"/>
      <w:lvlJc w:val="left"/>
      <w:pPr>
        <w:ind w:left="4872" w:hanging="203"/>
      </w:pPr>
      <w:rPr>
        <w:rFonts w:hint="default"/>
        <w:lang w:val="pt-PT" w:eastAsia="en-US" w:bidi="ar-SA"/>
      </w:rPr>
    </w:lvl>
    <w:lvl w:ilvl="6" w:tplc="318C3176">
      <w:numFmt w:val="bullet"/>
      <w:lvlText w:val="•"/>
      <w:lvlJc w:val="left"/>
      <w:pPr>
        <w:ind w:left="5802" w:hanging="203"/>
      </w:pPr>
      <w:rPr>
        <w:rFonts w:hint="default"/>
        <w:lang w:val="pt-PT" w:eastAsia="en-US" w:bidi="ar-SA"/>
      </w:rPr>
    </w:lvl>
    <w:lvl w:ilvl="7" w:tplc="F8FED1C0">
      <w:numFmt w:val="bullet"/>
      <w:lvlText w:val="•"/>
      <w:lvlJc w:val="left"/>
      <w:pPr>
        <w:ind w:left="6732" w:hanging="203"/>
      </w:pPr>
      <w:rPr>
        <w:rFonts w:hint="default"/>
        <w:lang w:val="pt-PT" w:eastAsia="en-US" w:bidi="ar-SA"/>
      </w:rPr>
    </w:lvl>
    <w:lvl w:ilvl="8" w:tplc="2B84CC34">
      <w:numFmt w:val="bullet"/>
      <w:lvlText w:val="•"/>
      <w:lvlJc w:val="left"/>
      <w:pPr>
        <w:ind w:left="7663" w:hanging="203"/>
      </w:pPr>
      <w:rPr>
        <w:rFonts w:hint="default"/>
        <w:lang w:val="pt-PT" w:eastAsia="en-US" w:bidi="ar-SA"/>
      </w:rPr>
    </w:lvl>
  </w:abstractNum>
  <w:abstractNum w:abstractNumId="9" w15:restartNumberingAfterBreak="0">
    <w:nsid w:val="2ED72888"/>
    <w:multiLevelType w:val="hybridMultilevel"/>
    <w:tmpl w:val="4B7097B2"/>
    <w:lvl w:ilvl="0" w:tplc="ECF40C9E">
      <w:start w:val="1"/>
      <w:numFmt w:val="upperRoman"/>
      <w:lvlText w:val="%1"/>
      <w:lvlJc w:val="left"/>
      <w:pPr>
        <w:ind w:left="1554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0E103E">
      <w:numFmt w:val="bullet"/>
      <w:lvlText w:val="•"/>
      <w:lvlJc w:val="left"/>
      <w:pPr>
        <w:ind w:left="2325" w:hanging="135"/>
      </w:pPr>
      <w:rPr>
        <w:rFonts w:hint="default"/>
        <w:lang w:val="pt-PT" w:eastAsia="en-US" w:bidi="ar-SA"/>
      </w:rPr>
    </w:lvl>
    <w:lvl w:ilvl="2" w:tplc="8028E9C2">
      <w:numFmt w:val="bullet"/>
      <w:lvlText w:val="•"/>
      <w:lvlJc w:val="left"/>
      <w:pPr>
        <w:ind w:left="3090" w:hanging="135"/>
      </w:pPr>
      <w:rPr>
        <w:rFonts w:hint="default"/>
        <w:lang w:val="pt-PT" w:eastAsia="en-US" w:bidi="ar-SA"/>
      </w:rPr>
    </w:lvl>
    <w:lvl w:ilvl="3" w:tplc="5DC00D72">
      <w:numFmt w:val="bullet"/>
      <w:lvlText w:val="•"/>
      <w:lvlJc w:val="left"/>
      <w:pPr>
        <w:ind w:left="3856" w:hanging="135"/>
      </w:pPr>
      <w:rPr>
        <w:rFonts w:hint="default"/>
        <w:lang w:val="pt-PT" w:eastAsia="en-US" w:bidi="ar-SA"/>
      </w:rPr>
    </w:lvl>
    <w:lvl w:ilvl="4" w:tplc="48BEF43C">
      <w:numFmt w:val="bullet"/>
      <w:lvlText w:val="•"/>
      <w:lvlJc w:val="left"/>
      <w:pPr>
        <w:ind w:left="4621" w:hanging="135"/>
      </w:pPr>
      <w:rPr>
        <w:rFonts w:hint="default"/>
        <w:lang w:val="pt-PT" w:eastAsia="en-US" w:bidi="ar-SA"/>
      </w:rPr>
    </w:lvl>
    <w:lvl w:ilvl="5" w:tplc="5B88D402">
      <w:numFmt w:val="bullet"/>
      <w:lvlText w:val="•"/>
      <w:lvlJc w:val="left"/>
      <w:pPr>
        <w:ind w:left="5387" w:hanging="135"/>
      </w:pPr>
      <w:rPr>
        <w:rFonts w:hint="default"/>
        <w:lang w:val="pt-PT" w:eastAsia="en-US" w:bidi="ar-SA"/>
      </w:rPr>
    </w:lvl>
    <w:lvl w:ilvl="6" w:tplc="CD62C4A6">
      <w:numFmt w:val="bullet"/>
      <w:lvlText w:val="•"/>
      <w:lvlJc w:val="left"/>
      <w:pPr>
        <w:ind w:left="6152" w:hanging="135"/>
      </w:pPr>
      <w:rPr>
        <w:rFonts w:hint="default"/>
        <w:lang w:val="pt-PT" w:eastAsia="en-US" w:bidi="ar-SA"/>
      </w:rPr>
    </w:lvl>
    <w:lvl w:ilvl="7" w:tplc="95A669D4">
      <w:numFmt w:val="bullet"/>
      <w:lvlText w:val="•"/>
      <w:lvlJc w:val="left"/>
      <w:pPr>
        <w:ind w:left="6918" w:hanging="135"/>
      </w:pPr>
      <w:rPr>
        <w:rFonts w:hint="default"/>
        <w:lang w:val="pt-PT" w:eastAsia="en-US" w:bidi="ar-SA"/>
      </w:rPr>
    </w:lvl>
    <w:lvl w:ilvl="8" w:tplc="8348D542">
      <w:numFmt w:val="bullet"/>
      <w:lvlText w:val="•"/>
      <w:lvlJc w:val="left"/>
      <w:pPr>
        <w:ind w:left="7683" w:hanging="135"/>
      </w:pPr>
      <w:rPr>
        <w:rFonts w:hint="default"/>
        <w:lang w:val="pt-PT" w:eastAsia="en-US" w:bidi="ar-SA"/>
      </w:rPr>
    </w:lvl>
  </w:abstractNum>
  <w:abstractNum w:abstractNumId="10" w15:restartNumberingAfterBreak="0">
    <w:nsid w:val="39FF3C59"/>
    <w:multiLevelType w:val="hybridMultilevel"/>
    <w:tmpl w:val="B56ECCDA"/>
    <w:lvl w:ilvl="0" w:tplc="513CC622">
      <w:start w:val="1"/>
      <w:numFmt w:val="upperRoman"/>
      <w:lvlText w:val="%1"/>
      <w:lvlJc w:val="left"/>
      <w:pPr>
        <w:ind w:left="219" w:hanging="27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A449608">
      <w:numFmt w:val="bullet"/>
      <w:lvlText w:val="•"/>
      <w:lvlJc w:val="left"/>
      <w:pPr>
        <w:ind w:left="1150" w:hanging="270"/>
      </w:pPr>
      <w:rPr>
        <w:rFonts w:hint="default"/>
        <w:lang w:val="pt-PT" w:eastAsia="en-US" w:bidi="ar-SA"/>
      </w:rPr>
    </w:lvl>
    <w:lvl w:ilvl="2" w:tplc="38C08E08">
      <w:numFmt w:val="bullet"/>
      <w:lvlText w:val="•"/>
      <w:lvlJc w:val="left"/>
      <w:pPr>
        <w:ind w:left="2080" w:hanging="270"/>
      </w:pPr>
      <w:rPr>
        <w:rFonts w:hint="default"/>
        <w:lang w:val="pt-PT" w:eastAsia="en-US" w:bidi="ar-SA"/>
      </w:rPr>
    </w:lvl>
    <w:lvl w:ilvl="3" w:tplc="6F66F664">
      <w:numFmt w:val="bullet"/>
      <w:lvlText w:val="•"/>
      <w:lvlJc w:val="left"/>
      <w:pPr>
        <w:ind w:left="3011" w:hanging="270"/>
      </w:pPr>
      <w:rPr>
        <w:rFonts w:hint="default"/>
        <w:lang w:val="pt-PT" w:eastAsia="en-US" w:bidi="ar-SA"/>
      </w:rPr>
    </w:lvl>
    <w:lvl w:ilvl="4" w:tplc="0D6898D6">
      <w:numFmt w:val="bullet"/>
      <w:lvlText w:val="•"/>
      <w:lvlJc w:val="left"/>
      <w:pPr>
        <w:ind w:left="3941" w:hanging="270"/>
      </w:pPr>
      <w:rPr>
        <w:rFonts w:hint="default"/>
        <w:lang w:val="pt-PT" w:eastAsia="en-US" w:bidi="ar-SA"/>
      </w:rPr>
    </w:lvl>
    <w:lvl w:ilvl="5" w:tplc="D960ED10">
      <w:numFmt w:val="bullet"/>
      <w:lvlText w:val="•"/>
      <w:lvlJc w:val="left"/>
      <w:pPr>
        <w:ind w:left="4872" w:hanging="270"/>
      </w:pPr>
      <w:rPr>
        <w:rFonts w:hint="default"/>
        <w:lang w:val="pt-PT" w:eastAsia="en-US" w:bidi="ar-SA"/>
      </w:rPr>
    </w:lvl>
    <w:lvl w:ilvl="6" w:tplc="39109400">
      <w:numFmt w:val="bullet"/>
      <w:lvlText w:val="•"/>
      <w:lvlJc w:val="left"/>
      <w:pPr>
        <w:ind w:left="5802" w:hanging="270"/>
      </w:pPr>
      <w:rPr>
        <w:rFonts w:hint="default"/>
        <w:lang w:val="pt-PT" w:eastAsia="en-US" w:bidi="ar-SA"/>
      </w:rPr>
    </w:lvl>
    <w:lvl w:ilvl="7" w:tplc="64FA544C">
      <w:numFmt w:val="bullet"/>
      <w:lvlText w:val="•"/>
      <w:lvlJc w:val="left"/>
      <w:pPr>
        <w:ind w:left="6732" w:hanging="270"/>
      </w:pPr>
      <w:rPr>
        <w:rFonts w:hint="default"/>
        <w:lang w:val="pt-PT" w:eastAsia="en-US" w:bidi="ar-SA"/>
      </w:rPr>
    </w:lvl>
    <w:lvl w:ilvl="8" w:tplc="56F6B196">
      <w:numFmt w:val="bullet"/>
      <w:lvlText w:val="•"/>
      <w:lvlJc w:val="left"/>
      <w:pPr>
        <w:ind w:left="7663" w:hanging="270"/>
      </w:pPr>
      <w:rPr>
        <w:rFonts w:hint="default"/>
        <w:lang w:val="pt-PT" w:eastAsia="en-US" w:bidi="ar-SA"/>
      </w:rPr>
    </w:lvl>
  </w:abstractNum>
  <w:abstractNum w:abstractNumId="11" w15:restartNumberingAfterBreak="0">
    <w:nsid w:val="3CC51563"/>
    <w:multiLevelType w:val="hybridMultilevel"/>
    <w:tmpl w:val="4BE03B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F7523"/>
    <w:multiLevelType w:val="hybridMultilevel"/>
    <w:tmpl w:val="36B066CE"/>
    <w:lvl w:ilvl="0" w:tplc="44D6155E">
      <w:start w:val="1"/>
      <w:numFmt w:val="upperRoman"/>
      <w:lvlText w:val="%1"/>
      <w:lvlJc w:val="left"/>
      <w:pPr>
        <w:ind w:left="219" w:hanging="2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8FA8F4E">
      <w:numFmt w:val="bullet"/>
      <w:lvlText w:val="•"/>
      <w:lvlJc w:val="left"/>
      <w:pPr>
        <w:ind w:left="1150" w:hanging="265"/>
      </w:pPr>
      <w:rPr>
        <w:rFonts w:hint="default"/>
        <w:lang w:val="pt-PT" w:eastAsia="en-US" w:bidi="ar-SA"/>
      </w:rPr>
    </w:lvl>
    <w:lvl w:ilvl="2" w:tplc="0A6E795A">
      <w:numFmt w:val="bullet"/>
      <w:lvlText w:val="•"/>
      <w:lvlJc w:val="left"/>
      <w:pPr>
        <w:ind w:left="2080" w:hanging="265"/>
      </w:pPr>
      <w:rPr>
        <w:rFonts w:hint="default"/>
        <w:lang w:val="pt-PT" w:eastAsia="en-US" w:bidi="ar-SA"/>
      </w:rPr>
    </w:lvl>
    <w:lvl w:ilvl="3" w:tplc="02805038">
      <w:numFmt w:val="bullet"/>
      <w:lvlText w:val="•"/>
      <w:lvlJc w:val="left"/>
      <w:pPr>
        <w:ind w:left="3011" w:hanging="265"/>
      </w:pPr>
      <w:rPr>
        <w:rFonts w:hint="default"/>
        <w:lang w:val="pt-PT" w:eastAsia="en-US" w:bidi="ar-SA"/>
      </w:rPr>
    </w:lvl>
    <w:lvl w:ilvl="4" w:tplc="D5DE1C2C">
      <w:numFmt w:val="bullet"/>
      <w:lvlText w:val="•"/>
      <w:lvlJc w:val="left"/>
      <w:pPr>
        <w:ind w:left="3941" w:hanging="265"/>
      </w:pPr>
      <w:rPr>
        <w:rFonts w:hint="default"/>
        <w:lang w:val="pt-PT" w:eastAsia="en-US" w:bidi="ar-SA"/>
      </w:rPr>
    </w:lvl>
    <w:lvl w:ilvl="5" w:tplc="33BE7522">
      <w:numFmt w:val="bullet"/>
      <w:lvlText w:val="•"/>
      <w:lvlJc w:val="left"/>
      <w:pPr>
        <w:ind w:left="4872" w:hanging="265"/>
      </w:pPr>
      <w:rPr>
        <w:rFonts w:hint="default"/>
        <w:lang w:val="pt-PT" w:eastAsia="en-US" w:bidi="ar-SA"/>
      </w:rPr>
    </w:lvl>
    <w:lvl w:ilvl="6" w:tplc="23D646C0">
      <w:numFmt w:val="bullet"/>
      <w:lvlText w:val="•"/>
      <w:lvlJc w:val="left"/>
      <w:pPr>
        <w:ind w:left="5802" w:hanging="265"/>
      </w:pPr>
      <w:rPr>
        <w:rFonts w:hint="default"/>
        <w:lang w:val="pt-PT" w:eastAsia="en-US" w:bidi="ar-SA"/>
      </w:rPr>
    </w:lvl>
    <w:lvl w:ilvl="7" w:tplc="B816A070">
      <w:numFmt w:val="bullet"/>
      <w:lvlText w:val="•"/>
      <w:lvlJc w:val="left"/>
      <w:pPr>
        <w:ind w:left="6732" w:hanging="265"/>
      </w:pPr>
      <w:rPr>
        <w:rFonts w:hint="default"/>
        <w:lang w:val="pt-PT" w:eastAsia="en-US" w:bidi="ar-SA"/>
      </w:rPr>
    </w:lvl>
    <w:lvl w:ilvl="8" w:tplc="78083074">
      <w:numFmt w:val="bullet"/>
      <w:lvlText w:val="•"/>
      <w:lvlJc w:val="left"/>
      <w:pPr>
        <w:ind w:left="7663" w:hanging="265"/>
      </w:pPr>
      <w:rPr>
        <w:rFonts w:hint="default"/>
        <w:lang w:val="pt-PT" w:eastAsia="en-US" w:bidi="ar-SA"/>
      </w:rPr>
    </w:lvl>
  </w:abstractNum>
  <w:abstractNum w:abstractNumId="13" w15:restartNumberingAfterBreak="0">
    <w:nsid w:val="5B3D7523"/>
    <w:multiLevelType w:val="hybridMultilevel"/>
    <w:tmpl w:val="1E786AD8"/>
    <w:lvl w:ilvl="0" w:tplc="4A3E96F6">
      <w:start w:val="1"/>
      <w:numFmt w:val="upperRoman"/>
      <w:lvlText w:val="%1"/>
      <w:lvlJc w:val="left"/>
      <w:pPr>
        <w:ind w:left="219" w:hanging="15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74CD1B6">
      <w:numFmt w:val="bullet"/>
      <w:lvlText w:val="•"/>
      <w:lvlJc w:val="left"/>
      <w:pPr>
        <w:ind w:left="1150" w:hanging="159"/>
      </w:pPr>
      <w:rPr>
        <w:rFonts w:hint="default"/>
        <w:lang w:val="pt-PT" w:eastAsia="en-US" w:bidi="ar-SA"/>
      </w:rPr>
    </w:lvl>
    <w:lvl w:ilvl="2" w:tplc="E05839C6">
      <w:numFmt w:val="bullet"/>
      <w:lvlText w:val="•"/>
      <w:lvlJc w:val="left"/>
      <w:pPr>
        <w:ind w:left="2080" w:hanging="159"/>
      </w:pPr>
      <w:rPr>
        <w:rFonts w:hint="default"/>
        <w:lang w:val="pt-PT" w:eastAsia="en-US" w:bidi="ar-SA"/>
      </w:rPr>
    </w:lvl>
    <w:lvl w:ilvl="3" w:tplc="E64EE4C8">
      <w:numFmt w:val="bullet"/>
      <w:lvlText w:val="•"/>
      <w:lvlJc w:val="left"/>
      <w:pPr>
        <w:ind w:left="3011" w:hanging="159"/>
      </w:pPr>
      <w:rPr>
        <w:rFonts w:hint="default"/>
        <w:lang w:val="pt-PT" w:eastAsia="en-US" w:bidi="ar-SA"/>
      </w:rPr>
    </w:lvl>
    <w:lvl w:ilvl="4" w:tplc="48A8A63C">
      <w:numFmt w:val="bullet"/>
      <w:lvlText w:val="•"/>
      <w:lvlJc w:val="left"/>
      <w:pPr>
        <w:ind w:left="3941" w:hanging="159"/>
      </w:pPr>
      <w:rPr>
        <w:rFonts w:hint="default"/>
        <w:lang w:val="pt-PT" w:eastAsia="en-US" w:bidi="ar-SA"/>
      </w:rPr>
    </w:lvl>
    <w:lvl w:ilvl="5" w:tplc="F6C2F3C4">
      <w:numFmt w:val="bullet"/>
      <w:lvlText w:val="•"/>
      <w:lvlJc w:val="left"/>
      <w:pPr>
        <w:ind w:left="4872" w:hanging="159"/>
      </w:pPr>
      <w:rPr>
        <w:rFonts w:hint="default"/>
        <w:lang w:val="pt-PT" w:eastAsia="en-US" w:bidi="ar-SA"/>
      </w:rPr>
    </w:lvl>
    <w:lvl w:ilvl="6" w:tplc="54406AC2">
      <w:numFmt w:val="bullet"/>
      <w:lvlText w:val="•"/>
      <w:lvlJc w:val="left"/>
      <w:pPr>
        <w:ind w:left="5802" w:hanging="159"/>
      </w:pPr>
      <w:rPr>
        <w:rFonts w:hint="default"/>
        <w:lang w:val="pt-PT" w:eastAsia="en-US" w:bidi="ar-SA"/>
      </w:rPr>
    </w:lvl>
    <w:lvl w:ilvl="7" w:tplc="F77C1920">
      <w:numFmt w:val="bullet"/>
      <w:lvlText w:val="•"/>
      <w:lvlJc w:val="left"/>
      <w:pPr>
        <w:ind w:left="6732" w:hanging="159"/>
      </w:pPr>
      <w:rPr>
        <w:rFonts w:hint="default"/>
        <w:lang w:val="pt-PT" w:eastAsia="en-US" w:bidi="ar-SA"/>
      </w:rPr>
    </w:lvl>
    <w:lvl w:ilvl="8" w:tplc="230A7B06">
      <w:numFmt w:val="bullet"/>
      <w:lvlText w:val="•"/>
      <w:lvlJc w:val="left"/>
      <w:pPr>
        <w:ind w:left="7663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638F29FB"/>
    <w:multiLevelType w:val="hybridMultilevel"/>
    <w:tmpl w:val="60528F0A"/>
    <w:lvl w:ilvl="0" w:tplc="10AC0780">
      <w:start w:val="1"/>
      <w:numFmt w:val="upperRoman"/>
      <w:lvlText w:val="%1"/>
      <w:lvlJc w:val="left"/>
      <w:pPr>
        <w:ind w:left="219" w:hanging="14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1260306">
      <w:numFmt w:val="bullet"/>
      <w:lvlText w:val="•"/>
      <w:lvlJc w:val="left"/>
      <w:pPr>
        <w:ind w:left="1150" w:hanging="140"/>
      </w:pPr>
      <w:rPr>
        <w:rFonts w:hint="default"/>
        <w:lang w:val="pt-PT" w:eastAsia="en-US" w:bidi="ar-SA"/>
      </w:rPr>
    </w:lvl>
    <w:lvl w:ilvl="2" w:tplc="53BCB344">
      <w:numFmt w:val="bullet"/>
      <w:lvlText w:val="•"/>
      <w:lvlJc w:val="left"/>
      <w:pPr>
        <w:ind w:left="2080" w:hanging="140"/>
      </w:pPr>
      <w:rPr>
        <w:rFonts w:hint="default"/>
        <w:lang w:val="pt-PT" w:eastAsia="en-US" w:bidi="ar-SA"/>
      </w:rPr>
    </w:lvl>
    <w:lvl w:ilvl="3" w:tplc="D828354A">
      <w:numFmt w:val="bullet"/>
      <w:lvlText w:val="•"/>
      <w:lvlJc w:val="left"/>
      <w:pPr>
        <w:ind w:left="3011" w:hanging="140"/>
      </w:pPr>
      <w:rPr>
        <w:rFonts w:hint="default"/>
        <w:lang w:val="pt-PT" w:eastAsia="en-US" w:bidi="ar-SA"/>
      </w:rPr>
    </w:lvl>
    <w:lvl w:ilvl="4" w:tplc="E4726712">
      <w:numFmt w:val="bullet"/>
      <w:lvlText w:val="•"/>
      <w:lvlJc w:val="left"/>
      <w:pPr>
        <w:ind w:left="3941" w:hanging="140"/>
      </w:pPr>
      <w:rPr>
        <w:rFonts w:hint="default"/>
        <w:lang w:val="pt-PT" w:eastAsia="en-US" w:bidi="ar-SA"/>
      </w:rPr>
    </w:lvl>
    <w:lvl w:ilvl="5" w:tplc="99AE1984">
      <w:numFmt w:val="bullet"/>
      <w:lvlText w:val="•"/>
      <w:lvlJc w:val="left"/>
      <w:pPr>
        <w:ind w:left="4872" w:hanging="140"/>
      </w:pPr>
      <w:rPr>
        <w:rFonts w:hint="default"/>
        <w:lang w:val="pt-PT" w:eastAsia="en-US" w:bidi="ar-SA"/>
      </w:rPr>
    </w:lvl>
    <w:lvl w:ilvl="6" w:tplc="4B4AA928">
      <w:numFmt w:val="bullet"/>
      <w:lvlText w:val="•"/>
      <w:lvlJc w:val="left"/>
      <w:pPr>
        <w:ind w:left="5802" w:hanging="140"/>
      </w:pPr>
      <w:rPr>
        <w:rFonts w:hint="default"/>
        <w:lang w:val="pt-PT" w:eastAsia="en-US" w:bidi="ar-SA"/>
      </w:rPr>
    </w:lvl>
    <w:lvl w:ilvl="7" w:tplc="E5C098F0">
      <w:numFmt w:val="bullet"/>
      <w:lvlText w:val="•"/>
      <w:lvlJc w:val="left"/>
      <w:pPr>
        <w:ind w:left="6732" w:hanging="140"/>
      </w:pPr>
      <w:rPr>
        <w:rFonts w:hint="default"/>
        <w:lang w:val="pt-PT" w:eastAsia="en-US" w:bidi="ar-SA"/>
      </w:rPr>
    </w:lvl>
    <w:lvl w:ilvl="8" w:tplc="C9B49ADA">
      <w:numFmt w:val="bullet"/>
      <w:lvlText w:val="•"/>
      <w:lvlJc w:val="left"/>
      <w:pPr>
        <w:ind w:left="7663" w:hanging="140"/>
      </w:pPr>
      <w:rPr>
        <w:rFonts w:hint="default"/>
        <w:lang w:val="pt-PT" w:eastAsia="en-US" w:bidi="ar-SA"/>
      </w:rPr>
    </w:lvl>
  </w:abstractNum>
  <w:abstractNum w:abstractNumId="15" w15:restartNumberingAfterBreak="0">
    <w:nsid w:val="7D1F68F6"/>
    <w:multiLevelType w:val="hybridMultilevel"/>
    <w:tmpl w:val="D7F80428"/>
    <w:lvl w:ilvl="0" w:tplc="CF741372">
      <w:start w:val="1"/>
      <w:numFmt w:val="upperRoman"/>
      <w:lvlText w:val="%1"/>
      <w:lvlJc w:val="left"/>
      <w:pPr>
        <w:ind w:left="354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098EA72">
      <w:start w:val="1"/>
      <w:numFmt w:val="lowerLetter"/>
      <w:lvlText w:val="%2)"/>
      <w:lvlJc w:val="left"/>
      <w:pPr>
        <w:ind w:left="219" w:hanging="3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BA8C006">
      <w:numFmt w:val="bullet"/>
      <w:lvlText w:val="•"/>
      <w:lvlJc w:val="left"/>
      <w:pPr>
        <w:ind w:left="1378" w:hanging="371"/>
      </w:pPr>
      <w:rPr>
        <w:rFonts w:hint="default"/>
        <w:lang w:val="pt-PT" w:eastAsia="en-US" w:bidi="ar-SA"/>
      </w:rPr>
    </w:lvl>
    <w:lvl w:ilvl="3" w:tplc="5D7E48E6">
      <w:numFmt w:val="bullet"/>
      <w:lvlText w:val="•"/>
      <w:lvlJc w:val="left"/>
      <w:pPr>
        <w:ind w:left="2396" w:hanging="371"/>
      </w:pPr>
      <w:rPr>
        <w:rFonts w:hint="default"/>
        <w:lang w:val="pt-PT" w:eastAsia="en-US" w:bidi="ar-SA"/>
      </w:rPr>
    </w:lvl>
    <w:lvl w:ilvl="4" w:tplc="2EBE76DC">
      <w:numFmt w:val="bullet"/>
      <w:lvlText w:val="•"/>
      <w:lvlJc w:val="left"/>
      <w:pPr>
        <w:ind w:left="3414" w:hanging="371"/>
      </w:pPr>
      <w:rPr>
        <w:rFonts w:hint="default"/>
        <w:lang w:val="pt-PT" w:eastAsia="en-US" w:bidi="ar-SA"/>
      </w:rPr>
    </w:lvl>
    <w:lvl w:ilvl="5" w:tplc="37505E78">
      <w:numFmt w:val="bullet"/>
      <w:lvlText w:val="•"/>
      <w:lvlJc w:val="left"/>
      <w:pPr>
        <w:ind w:left="4432" w:hanging="371"/>
      </w:pPr>
      <w:rPr>
        <w:rFonts w:hint="default"/>
        <w:lang w:val="pt-PT" w:eastAsia="en-US" w:bidi="ar-SA"/>
      </w:rPr>
    </w:lvl>
    <w:lvl w:ilvl="6" w:tplc="773CAE22">
      <w:numFmt w:val="bullet"/>
      <w:lvlText w:val="•"/>
      <w:lvlJc w:val="left"/>
      <w:pPr>
        <w:ind w:left="5451" w:hanging="371"/>
      </w:pPr>
      <w:rPr>
        <w:rFonts w:hint="default"/>
        <w:lang w:val="pt-PT" w:eastAsia="en-US" w:bidi="ar-SA"/>
      </w:rPr>
    </w:lvl>
    <w:lvl w:ilvl="7" w:tplc="BBDA4FAE">
      <w:numFmt w:val="bullet"/>
      <w:lvlText w:val="•"/>
      <w:lvlJc w:val="left"/>
      <w:pPr>
        <w:ind w:left="6469" w:hanging="371"/>
      </w:pPr>
      <w:rPr>
        <w:rFonts w:hint="default"/>
        <w:lang w:val="pt-PT" w:eastAsia="en-US" w:bidi="ar-SA"/>
      </w:rPr>
    </w:lvl>
    <w:lvl w:ilvl="8" w:tplc="3CB69992">
      <w:numFmt w:val="bullet"/>
      <w:lvlText w:val="•"/>
      <w:lvlJc w:val="left"/>
      <w:pPr>
        <w:ind w:left="7487" w:hanging="371"/>
      </w:pPr>
      <w:rPr>
        <w:rFonts w:hint="default"/>
        <w:lang w:val="pt-PT" w:eastAsia="en-US" w:bidi="ar-SA"/>
      </w:rPr>
    </w:lvl>
  </w:abstractNum>
  <w:abstractNum w:abstractNumId="16" w15:restartNumberingAfterBreak="0">
    <w:nsid w:val="7D865E75"/>
    <w:multiLevelType w:val="hybridMultilevel"/>
    <w:tmpl w:val="DF14BF92"/>
    <w:lvl w:ilvl="0" w:tplc="C64E43AE">
      <w:start w:val="1"/>
      <w:numFmt w:val="upperRoman"/>
      <w:lvlText w:val="%1"/>
      <w:lvlJc w:val="left"/>
      <w:pPr>
        <w:ind w:left="219" w:hanging="17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3F85EDE">
      <w:numFmt w:val="bullet"/>
      <w:lvlText w:val="•"/>
      <w:lvlJc w:val="left"/>
      <w:pPr>
        <w:ind w:left="1150" w:hanging="174"/>
      </w:pPr>
      <w:rPr>
        <w:rFonts w:hint="default"/>
        <w:lang w:val="pt-PT" w:eastAsia="en-US" w:bidi="ar-SA"/>
      </w:rPr>
    </w:lvl>
    <w:lvl w:ilvl="2" w:tplc="D5C80F1E">
      <w:numFmt w:val="bullet"/>
      <w:lvlText w:val="•"/>
      <w:lvlJc w:val="left"/>
      <w:pPr>
        <w:ind w:left="2080" w:hanging="174"/>
      </w:pPr>
      <w:rPr>
        <w:rFonts w:hint="default"/>
        <w:lang w:val="pt-PT" w:eastAsia="en-US" w:bidi="ar-SA"/>
      </w:rPr>
    </w:lvl>
    <w:lvl w:ilvl="3" w:tplc="5D0E5AE0">
      <w:numFmt w:val="bullet"/>
      <w:lvlText w:val="•"/>
      <w:lvlJc w:val="left"/>
      <w:pPr>
        <w:ind w:left="3011" w:hanging="174"/>
      </w:pPr>
      <w:rPr>
        <w:rFonts w:hint="default"/>
        <w:lang w:val="pt-PT" w:eastAsia="en-US" w:bidi="ar-SA"/>
      </w:rPr>
    </w:lvl>
    <w:lvl w:ilvl="4" w:tplc="96827B2C">
      <w:numFmt w:val="bullet"/>
      <w:lvlText w:val="•"/>
      <w:lvlJc w:val="left"/>
      <w:pPr>
        <w:ind w:left="3941" w:hanging="174"/>
      </w:pPr>
      <w:rPr>
        <w:rFonts w:hint="default"/>
        <w:lang w:val="pt-PT" w:eastAsia="en-US" w:bidi="ar-SA"/>
      </w:rPr>
    </w:lvl>
    <w:lvl w:ilvl="5" w:tplc="E544F274">
      <w:numFmt w:val="bullet"/>
      <w:lvlText w:val="•"/>
      <w:lvlJc w:val="left"/>
      <w:pPr>
        <w:ind w:left="4872" w:hanging="174"/>
      </w:pPr>
      <w:rPr>
        <w:rFonts w:hint="default"/>
        <w:lang w:val="pt-PT" w:eastAsia="en-US" w:bidi="ar-SA"/>
      </w:rPr>
    </w:lvl>
    <w:lvl w:ilvl="6" w:tplc="EFA4ED84">
      <w:numFmt w:val="bullet"/>
      <w:lvlText w:val="•"/>
      <w:lvlJc w:val="left"/>
      <w:pPr>
        <w:ind w:left="5802" w:hanging="174"/>
      </w:pPr>
      <w:rPr>
        <w:rFonts w:hint="default"/>
        <w:lang w:val="pt-PT" w:eastAsia="en-US" w:bidi="ar-SA"/>
      </w:rPr>
    </w:lvl>
    <w:lvl w:ilvl="7" w:tplc="71C03E80">
      <w:numFmt w:val="bullet"/>
      <w:lvlText w:val="•"/>
      <w:lvlJc w:val="left"/>
      <w:pPr>
        <w:ind w:left="6732" w:hanging="174"/>
      </w:pPr>
      <w:rPr>
        <w:rFonts w:hint="default"/>
        <w:lang w:val="pt-PT" w:eastAsia="en-US" w:bidi="ar-SA"/>
      </w:rPr>
    </w:lvl>
    <w:lvl w:ilvl="8" w:tplc="2A044D1E">
      <w:numFmt w:val="bullet"/>
      <w:lvlText w:val="•"/>
      <w:lvlJc w:val="left"/>
      <w:pPr>
        <w:ind w:left="7663" w:hanging="174"/>
      </w:pPr>
      <w:rPr>
        <w:rFonts w:hint="default"/>
        <w:lang w:val="pt-PT" w:eastAsia="en-US" w:bidi="ar-SA"/>
      </w:rPr>
    </w:lvl>
  </w:abstractNum>
  <w:num w:numId="1" w16cid:durableId="29963750">
    <w:abstractNumId w:val="0"/>
  </w:num>
  <w:num w:numId="2" w16cid:durableId="19754064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5328356">
    <w:abstractNumId w:val="8"/>
  </w:num>
  <w:num w:numId="4" w16cid:durableId="1665812387">
    <w:abstractNumId w:val="10"/>
  </w:num>
  <w:num w:numId="5" w16cid:durableId="2021736713">
    <w:abstractNumId w:val="5"/>
  </w:num>
  <w:num w:numId="6" w16cid:durableId="1017465251">
    <w:abstractNumId w:val="6"/>
  </w:num>
  <w:num w:numId="7" w16cid:durableId="1039932738">
    <w:abstractNumId w:val="12"/>
  </w:num>
  <w:num w:numId="8" w16cid:durableId="311520743">
    <w:abstractNumId w:val="4"/>
  </w:num>
  <w:num w:numId="9" w16cid:durableId="25524241">
    <w:abstractNumId w:val="13"/>
  </w:num>
  <w:num w:numId="10" w16cid:durableId="1720862659">
    <w:abstractNumId w:val="16"/>
  </w:num>
  <w:num w:numId="11" w16cid:durableId="1505045185">
    <w:abstractNumId w:val="15"/>
  </w:num>
  <w:num w:numId="12" w16cid:durableId="1525947847">
    <w:abstractNumId w:val="1"/>
  </w:num>
  <w:num w:numId="13" w16cid:durableId="270363359">
    <w:abstractNumId w:val="14"/>
  </w:num>
  <w:num w:numId="14" w16cid:durableId="990673959">
    <w:abstractNumId w:val="3"/>
  </w:num>
  <w:num w:numId="15" w16cid:durableId="1177041801">
    <w:abstractNumId w:val="2"/>
  </w:num>
  <w:num w:numId="16" w16cid:durableId="127667235">
    <w:abstractNumId w:val="9"/>
  </w:num>
  <w:num w:numId="17" w16cid:durableId="5104881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69"/>
    <w:rsid w:val="0000653B"/>
    <w:rsid w:val="000070FE"/>
    <w:rsid w:val="00010CA2"/>
    <w:rsid w:val="00026D1B"/>
    <w:rsid w:val="0004257E"/>
    <w:rsid w:val="000462C4"/>
    <w:rsid w:val="0005196C"/>
    <w:rsid w:val="00065770"/>
    <w:rsid w:val="00076935"/>
    <w:rsid w:val="00082C28"/>
    <w:rsid w:val="000B6ED3"/>
    <w:rsid w:val="000D66FA"/>
    <w:rsid w:val="000F7ABE"/>
    <w:rsid w:val="00100EBE"/>
    <w:rsid w:val="00103EA7"/>
    <w:rsid w:val="00113225"/>
    <w:rsid w:val="001140FF"/>
    <w:rsid w:val="00114DF7"/>
    <w:rsid w:val="00134144"/>
    <w:rsid w:val="00136954"/>
    <w:rsid w:val="001508A0"/>
    <w:rsid w:val="00151E85"/>
    <w:rsid w:val="001546AE"/>
    <w:rsid w:val="0016195E"/>
    <w:rsid w:val="0017250A"/>
    <w:rsid w:val="00176797"/>
    <w:rsid w:val="00187A09"/>
    <w:rsid w:val="001913AF"/>
    <w:rsid w:val="001951D4"/>
    <w:rsid w:val="001A6ADD"/>
    <w:rsid w:val="001B3697"/>
    <w:rsid w:val="001B4626"/>
    <w:rsid w:val="001B52F5"/>
    <w:rsid w:val="001C5C50"/>
    <w:rsid w:val="001D3310"/>
    <w:rsid w:val="001D4D71"/>
    <w:rsid w:val="001D5F70"/>
    <w:rsid w:val="001E3754"/>
    <w:rsid w:val="001F3136"/>
    <w:rsid w:val="00204929"/>
    <w:rsid w:val="00210046"/>
    <w:rsid w:val="00216035"/>
    <w:rsid w:val="00216141"/>
    <w:rsid w:val="0022144F"/>
    <w:rsid w:val="00221907"/>
    <w:rsid w:val="0023791F"/>
    <w:rsid w:val="00244AC7"/>
    <w:rsid w:val="00246CAA"/>
    <w:rsid w:val="002600BA"/>
    <w:rsid w:val="0026142C"/>
    <w:rsid w:val="002758D3"/>
    <w:rsid w:val="00293D9E"/>
    <w:rsid w:val="002A3FFB"/>
    <w:rsid w:val="002D4B3E"/>
    <w:rsid w:val="002D4D57"/>
    <w:rsid w:val="002D7A05"/>
    <w:rsid w:val="002D7DD0"/>
    <w:rsid w:val="002E3029"/>
    <w:rsid w:val="003045DC"/>
    <w:rsid w:val="0030546E"/>
    <w:rsid w:val="00307773"/>
    <w:rsid w:val="00312C14"/>
    <w:rsid w:val="003145CC"/>
    <w:rsid w:val="003202F6"/>
    <w:rsid w:val="00324C97"/>
    <w:rsid w:val="00335DEF"/>
    <w:rsid w:val="0035370C"/>
    <w:rsid w:val="003663DF"/>
    <w:rsid w:val="0037739D"/>
    <w:rsid w:val="00381401"/>
    <w:rsid w:val="003846F6"/>
    <w:rsid w:val="00394FD9"/>
    <w:rsid w:val="003B0181"/>
    <w:rsid w:val="003B03DC"/>
    <w:rsid w:val="003E09B9"/>
    <w:rsid w:val="0040060A"/>
    <w:rsid w:val="004105F8"/>
    <w:rsid w:val="004150BA"/>
    <w:rsid w:val="00427446"/>
    <w:rsid w:val="00440B7E"/>
    <w:rsid w:val="00441783"/>
    <w:rsid w:val="00445B45"/>
    <w:rsid w:val="00445FEE"/>
    <w:rsid w:val="004633BB"/>
    <w:rsid w:val="004752D7"/>
    <w:rsid w:val="0047739F"/>
    <w:rsid w:val="00480501"/>
    <w:rsid w:val="00485660"/>
    <w:rsid w:val="00495DEC"/>
    <w:rsid w:val="0049645A"/>
    <w:rsid w:val="004A7CE1"/>
    <w:rsid w:val="004C1F60"/>
    <w:rsid w:val="004C41F4"/>
    <w:rsid w:val="004D3911"/>
    <w:rsid w:val="004E349F"/>
    <w:rsid w:val="004F09E7"/>
    <w:rsid w:val="004F30A4"/>
    <w:rsid w:val="00521C90"/>
    <w:rsid w:val="00530D75"/>
    <w:rsid w:val="00533E3B"/>
    <w:rsid w:val="005369F9"/>
    <w:rsid w:val="00536A23"/>
    <w:rsid w:val="005375FE"/>
    <w:rsid w:val="00537D2D"/>
    <w:rsid w:val="00546914"/>
    <w:rsid w:val="005550AC"/>
    <w:rsid w:val="00560A70"/>
    <w:rsid w:val="00571F8D"/>
    <w:rsid w:val="00576CF8"/>
    <w:rsid w:val="005776AF"/>
    <w:rsid w:val="005777D3"/>
    <w:rsid w:val="0059152A"/>
    <w:rsid w:val="005B2D06"/>
    <w:rsid w:val="005B47C0"/>
    <w:rsid w:val="005C4E2E"/>
    <w:rsid w:val="005D02E4"/>
    <w:rsid w:val="005F18FA"/>
    <w:rsid w:val="005F2C9D"/>
    <w:rsid w:val="0060690E"/>
    <w:rsid w:val="00607DC6"/>
    <w:rsid w:val="00617EEB"/>
    <w:rsid w:val="006444F5"/>
    <w:rsid w:val="0065216C"/>
    <w:rsid w:val="00653C96"/>
    <w:rsid w:val="006547EE"/>
    <w:rsid w:val="006565AD"/>
    <w:rsid w:val="00663997"/>
    <w:rsid w:val="006763E0"/>
    <w:rsid w:val="00684230"/>
    <w:rsid w:val="006865BE"/>
    <w:rsid w:val="006917EB"/>
    <w:rsid w:val="006948AC"/>
    <w:rsid w:val="006A4C47"/>
    <w:rsid w:val="006A5D6F"/>
    <w:rsid w:val="006D4305"/>
    <w:rsid w:val="006D6088"/>
    <w:rsid w:val="006E0A82"/>
    <w:rsid w:val="006E3114"/>
    <w:rsid w:val="00700CB8"/>
    <w:rsid w:val="0070387E"/>
    <w:rsid w:val="00703C60"/>
    <w:rsid w:val="00706B1B"/>
    <w:rsid w:val="007176EB"/>
    <w:rsid w:val="007321DA"/>
    <w:rsid w:val="00737BD5"/>
    <w:rsid w:val="00740AD2"/>
    <w:rsid w:val="00756516"/>
    <w:rsid w:val="00765C80"/>
    <w:rsid w:val="0077187C"/>
    <w:rsid w:val="00777D6C"/>
    <w:rsid w:val="007A7C56"/>
    <w:rsid w:val="007D5069"/>
    <w:rsid w:val="007E08D7"/>
    <w:rsid w:val="007E15EA"/>
    <w:rsid w:val="007E22E7"/>
    <w:rsid w:val="00816C7C"/>
    <w:rsid w:val="00851796"/>
    <w:rsid w:val="00861D3D"/>
    <w:rsid w:val="00862AA7"/>
    <w:rsid w:val="008659AA"/>
    <w:rsid w:val="008718AE"/>
    <w:rsid w:val="008947E3"/>
    <w:rsid w:val="008A4189"/>
    <w:rsid w:val="008C30F4"/>
    <w:rsid w:val="008C585E"/>
    <w:rsid w:val="008C7B7A"/>
    <w:rsid w:val="008D5C61"/>
    <w:rsid w:val="008E302F"/>
    <w:rsid w:val="009137C9"/>
    <w:rsid w:val="00914A05"/>
    <w:rsid w:val="00916298"/>
    <w:rsid w:val="00922A4E"/>
    <w:rsid w:val="00946A0E"/>
    <w:rsid w:val="0096001C"/>
    <w:rsid w:val="00967B16"/>
    <w:rsid w:val="009705FA"/>
    <w:rsid w:val="00991C30"/>
    <w:rsid w:val="009A29FF"/>
    <w:rsid w:val="009C5513"/>
    <w:rsid w:val="009E3044"/>
    <w:rsid w:val="009F1284"/>
    <w:rsid w:val="009F5625"/>
    <w:rsid w:val="00A162CA"/>
    <w:rsid w:val="00A17930"/>
    <w:rsid w:val="00A327EB"/>
    <w:rsid w:val="00A32BD3"/>
    <w:rsid w:val="00A3323A"/>
    <w:rsid w:val="00A510EA"/>
    <w:rsid w:val="00A52552"/>
    <w:rsid w:val="00A565EC"/>
    <w:rsid w:val="00A65E52"/>
    <w:rsid w:val="00A710DD"/>
    <w:rsid w:val="00AA473E"/>
    <w:rsid w:val="00AC5BBD"/>
    <w:rsid w:val="00AD67F7"/>
    <w:rsid w:val="00AE1709"/>
    <w:rsid w:val="00AE3B09"/>
    <w:rsid w:val="00AE64B6"/>
    <w:rsid w:val="00AE6C85"/>
    <w:rsid w:val="00AE7C93"/>
    <w:rsid w:val="00AF1F86"/>
    <w:rsid w:val="00B04AA8"/>
    <w:rsid w:val="00B13407"/>
    <w:rsid w:val="00B13494"/>
    <w:rsid w:val="00B15647"/>
    <w:rsid w:val="00B16A4B"/>
    <w:rsid w:val="00B36B77"/>
    <w:rsid w:val="00B638A8"/>
    <w:rsid w:val="00B777B0"/>
    <w:rsid w:val="00BA22BF"/>
    <w:rsid w:val="00BA3C4E"/>
    <w:rsid w:val="00BA4EB2"/>
    <w:rsid w:val="00BB4E55"/>
    <w:rsid w:val="00BC2116"/>
    <w:rsid w:val="00BD192D"/>
    <w:rsid w:val="00BD5350"/>
    <w:rsid w:val="00BE181E"/>
    <w:rsid w:val="00C02F5A"/>
    <w:rsid w:val="00C03709"/>
    <w:rsid w:val="00C04795"/>
    <w:rsid w:val="00C107A0"/>
    <w:rsid w:val="00C14AF2"/>
    <w:rsid w:val="00C23F7B"/>
    <w:rsid w:val="00C338FA"/>
    <w:rsid w:val="00C35261"/>
    <w:rsid w:val="00C417B0"/>
    <w:rsid w:val="00C41D1F"/>
    <w:rsid w:val="00C50933"/>
    <w:rsid w:val="00C57F16"/>
    <w:rsid w:val="00C617DC"/>
    <w:rsid w:val="00C82AF8"/>
    <w:rsid w:val="00C83E44"/>
    <w:rsid w:val="00C9218F"/>
    <w:rsid w:val="00CA7020"/>
    <w:rsid w:val="00CA770F"/>
    <w:rsid w:val="00CB3954"/>
    <w:rsid w:val="00CD6F3B"/>
    <w:rsid w:val="00CE1817"/>
    <w:rsid w:val="00CF48FC"/>
    <w:rsid w:val="00D25774"/>
    <w:rsid w:val="00D34731"/>
    <w:rsid w:val="00D44161"/>
    <w:rsid w:val="00D63897"/>
    <w:rsid w:val="00D759CC"/>
    <w:rsid w:val="00D95EE7"/>
    <w:rsid w:val="00DC27DE"/>
    <w:rsid w:val="00DD0A29"/>
    <w:rsid w:val="00DD3901"/>
    <w:rsid w:val="00DD5ED4"/>
    <w:rsid w:val="00DE5941"/>
    <w:rsid w:val="00DF74A1"/>
    <w:rsid w:val="00E04D23"/>
    <w:rsid w:val="00E0669B"/>
    <w:rsid w:val="00E11FEB"/>
    <w:rsid w:val="00E1688F"/>
    <w:rsid w:val="00E30A95"/>
    <w:rsid w:val="00E329CE"/>
    <w:rsid w:val="00E3526B"/>
    <w:rsid w:val="00E50E65"/>
    <w:rsid w:val="00E609ED"/>
    <w:rsid w:val="00E62A62"/>
    <w:rsid w:val="00E74A44"/>
    <w:rsid w:val="00E76077"/>
    <w:rsid w:val="00E76F27"/>
    <w:rsid w:val="00E8271F"/>
    <w:rsid w:val="00E8519F"/>
    <w:rsid w:val="00E851EB"/>
    <w:rsid w:val="00E944A6"/>
    <w:rsid w:val="00EB37DC"/>
    <w:rsid w:val="00EB7670"/>
    <w:rsid w:val="00EC2213"/>
    <w:rsid w:val="00EC430C"/>
    <w:rsid w:val="00EC45D2"/>
    <w:rsid w:val="00F0272B"/>
    <w:rsid w:val="00F05155"/>
    <w:rsid w:val="00F05726"/>
    <w:rsid w:val="00F12CCD"/>
    <w:rsid w:val="00F16B95"/>
    <w:rsid w:val="00F33E9B"/>
    <w:rsid w:val="00F346ED"/>
    <w:rsid w:val="00F369EE"/>
    <w:rsid w:val="00F40F83"/>
    <w:rsid w:val="00F64C68"/>
    <w:rsid w:val="00F65963"/>
    <w:rsid w:val="00F659A8"/>
    <w:rsid w:val="00F720D0"/>
    <w:rsid w:val="00F7338A"/>
    <w:rsid w:val="00F822BB"/>
    <w:rsid w:val="00F95A86"/>
    <w:rsid w:val="00F95BC1"/>
    <w:rsid w:val="00FA2FF6"/>
    <w:rsid w:val="00FB0ECB"/>
    <w:rsid w:val="00FC364B"/>
    <w:rsid w:val="00FC7580"/>
    <w:rsid w:val="00FE770E"/>
    <w:rsid w:val="00FE794B"/>
    <w:rsid w:val="00FF0BFA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C7D40"/>
  <w15:docId w15:val="{7C8C407B-9A01-4028-972D-0D035DF1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E11F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qFormat/>
    <w:rsid w:val="00F822BB"/>
    <w:pPr>
      <w:keepNext/>
      <w:jc w:val="both"/>
      <w:outlineLvl w:val="1"/>
    </w:pPr>
    <w:rPr>
      <w:rFonts w:ascii="Arial" w:hAnsi="Arial" w:cs="Arial"/>
      <w:b/>
      <w:bCs/>
      <w:szCs w:val="20"/>
    </w:rPr>
  </w:style>
  <w:style w:type="paragraph" w:styleId="Ttulo3">
    <w:name w:val="heading 3"/>
    <w:basedOn w:val="Normal"/>
    <w:next w:val="Normal"/>
    <w:link w:val="Ttulo3Char"/>
    <w:uiPriority w:val="9"/>
    <w:qFormat/>
    <w:rsid w:val="00F822B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rsid w:val="00A32B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2BD3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816C7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E6C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E6C8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E6C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E6C85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AE6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216141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40B7E"/>
    <w:pPr>
      <w:widowControl w:val="0"/>
      <w:autoSpaceDE w:val="0"/>
      <w:autoSpaceDN w:val="0"/>
    </w:pPr>
    <w:rPr>
      <w:rFonts w:ascii="Arial" w:eastAsia="Arial" w:hAnsi="Arial" w:cs="Arial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40B7E"/>
    <w:rPr>
      <w:rFonts w:ascii="Arial" w:eastAsia="Arial" w:hAnsi="Arial" w:cs="Arial"/>
      <w:sz w:val="24"/>
      <w:szCs w:val="24"/>
      <w:lang w:val="pt-PT"/>
    </w:rPr>
  </w:style>
  <w:style w:type="paragraph" w:styleId="NormalWeb">
    <w:name w:val="Normal (Web)"/>
    <w:basedOn w:val="Normal"/>
    <w:uiPriority w:val="99"/>
    <w:rsid w:val="00DF74A1"/>
    <w:pPr>
      <w:suppressAutoHyphens/>
      <w:spacing w:before="280" w:after="280" w:line="100" w:lineRule="atLeast"/>
    </w:pPr>
    <w:rPr>
      <w:color w:val="00000A"/>
    </w:rPr>
  </w:style>
  <w:style w:type="character" w:customStyle="1" w:styleId="Ttulo1Char">
    <w:name w:val="Título 1 Char"/>
    <w:basedOn w:val="Fontepargpadro"/>
    <w:link w:val="Ttulo1"/>
    <w:uiPriority w:val="9"/>
    <w:rsid w:val="00E11FE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rsid w:val="00F822BB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822BB"/>
    <w:rPr>
      <w:rFonts w:ascii="Calibri Light" w:eastAsia="Times New Roman" w:hAnsi="Calibri Light" w:cs="Times New Roman"/>
      <w:b/>
      <w:bCs/>
      <w:sz w:val="26"/>
      <w:szCs w:val="26"/>
      <w:lang w:eastAsia="pt-BR"/>
    </w:rPr>
  </w:style>
  <w:style w:type="character" w:styleId="Forte">
    <w:name w:val="Strong"/>
    <w:uiPriority w:val="22"/>
    <w:qFormat/>
    <w:rsid w:val="00F822BB"/>
    <w:rPr>
      <w:b/>
      <w:bCs/>
    </w:rPr>
  </w:style>
  <w:style w:type="character" w:styleId="HiperlinkVisitado">
    <w:name w:val="FollowedHyperlink"/>
    <w:uiPriority w:val="99"/>
    <w:unhideWhenUsed/>
    <w:rsid w:val="00F822BB"/>
    <w:rPr>
      <w:color w:val="954F72"/>
      <w:u w:val="single"/>
    </w:rPr>
  </w:style>
  <w:style w:type="character" w:styleId="nfase">
    <w:name w:val="Emphasis"/>
    <w:uiPriority w:val="20"/>
    <w:qFormat/>
    <w:rsid w:val="00F822BB"/>
    <w:rPr>
      <w:i/>
      <w:iCs/>
    </w:rPr>
  </w:style>
  <w:style w:type="character" w:styleId="Refdenotaderodap">
    <w:name w:val="footnote reference"/>
    <w:semiHidden/>
    <w:rsid w:val="00F822BB"/>
    <w:rPr>
      <w:vertAlign w:val="superscript"/>
    </w:rPr>
  </w:style>
  <w:style w:type="paragraph" w:styleId="Lista">
    <w:name w:val="List"/>
    <w:basedOn w:val="Corpodetexto"/>
    <w:uiPriority w:val="99"/>
    <w:rsid w:val="00F822BB"/>
    <w:pPr>
      <w:widowControl/>
      <w:suppressAutoHyphens/>
      <w:autoSpaceDE/>
      <w:autoSpaceDN/>
      <w:spacing w:line="288" w:lineRule="auto"/>
      <w:jc w:val="both"/>
    </w:pPr>
    <w:rPr>
      <w:rFonts w:ascii="Garamond" w:eastAsia="Times New Roman" w:hAnsi="Garamond" w:cs="Mangal"/>
      <w:b/>
      <w:bCs/>
      <w:spacing w:val="20"/>
      <w:sz w:val="22"/>
      <w:lang w:val="pt-BR" w:eastAsia="zh-CN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822B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822B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10"/>
    <w:qFormat/>
    <w:rsid w:val="00F822BB"/>
    <w:pPr>
      <w:autoSpaceDE w:val="0"/>
      <w:autoSpaceDN w:val="0"/>
      <w:jc w:val="center"/>
    </w:pPr>
    <w:rPr>
      <w:b/>
      <w:bCs/>
      <w:color w:val="000000"/>
    </w:rPr>
  </w:style>
  <w:style w:type="character" w:customStyle="1" w:styleId="TtuloChar">
    <w:name w:val="Título Char"/>
    <w:basedOn w:val="Fontepargpadro"/>
    <w:link w:val="Ttulo"/>
    <w:uiPriority w:val="10"/>
    <w:rsid w:val="00F822BB"/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F822B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822BB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82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822BB"/>
    <w:rPr>
      <w:rFonts w:ascii="Verdana" w:eastAsia="Times New Roman" w:hAnsi="Verdana" w:cs="Courier New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F822BB"/>
    <w:pPr>
      <w:spacing w:line="360" w:lineRule="auto"/>
      <w:jc w:val="both"/>
    </w:pPr>
    <w:rPr>
      <w:rFonts w:ascii="Tahoma" w:hAnsi="Tahoma"/>
      <w:sz w:val="32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822BB"/>
    <w:rPr>
      <w:rFonts w:ascii="Tahoma" w:eastAsia="Times New Roman" w:hAnsi="Tahoma" w:cs="Times New Roman"/>
      <w:sz w:val="32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F822B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822BB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22BB"/>
    <w:pPr>
      <w:numPr>
        <w:ilvl w:val="1"/>
      </w:numPr>
      <w:spacing w:after="160" w:line="259" w:lineRule="auto"/>
    </w:pPr>
    <w:rPr>
      <w:rFonts w:ascii="Calibri" w:hAnsi="Calibri"/>
      <w:color w:val="5A5A5A"/>
      <w:spacing w:val="15"/>
      <w:sz w:val="22"/>
      <w:szCs w:val="22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F822BB"/>
    <w:rPr>
      <w:rFonts w:ascii="Calibri" w:eastAsia="Times New Roman" w:hAnsi="Calibri" w:cs="Times New Roman"/>
      <w:color w:val="5A5A5A"/>
      <w:spacing w:val="15"/>
    </w:rPr>
  </w:style>
  <w:style w:type="paragraph" w:styleId="Textodenotaderodap">
    <w:name w:val="footnote text"/>
    <w:basedOn w:val="Normal"/>
    <w:link w:val="TextodenotaderodapChar"/>
    <w:uiPriority w:val="99"/>
    <w:semiHidden/>
    <w:rsid w:val="00F822B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822B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mmarcadores">
    <w:name w:val="List Bullet"/>
    <w:basedOn w:val="Normal"/>
    <w:uiPriority w:val="99"/>
    <w:unhideWhenUsed/>
    <w:rsid w:val="00F822BB"/>
    <w:pPr>
      <w:numPr>
        <w:numId w:val="1"/>
      </w:numPr>
      <w:tabs>
        <w:tab w:val="left" w:pos="360"/>
      </w:tabs>
      <w:contextualSpacing/>
    </w:pPr>
  </w:style>
  <w:style w:type="paragraph" w:styleId="Recuodecorpodetexto">
    <w:name w:val="Body Text Indent"/>
    <w:basedOn w:val="Normal"/>
    <w:link w:val="RecuodecorpodetextoChar"/>
    <w:semiHidden/>
    <w:rsid w:val="00F822B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F822B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4224664289msonormal">
    <w:name w:val="yiv4224664289msonormal"/>
    <w:basedOn w:val="Normal"/>
    <w:uiPriority w:val="99"/>
    <w:rsid w:val="00F822BB"/>
    <w:pPr>
      <w:spacing w:before="100" w:beforeAutospacing="1" w:after="100" w:afterAutospacing="1"/>
    </w:pPr>
  </w:style>
  <w:style w:type="character" w:customStyle="1" w:styleId="highlight1">
    <w:name w:val="highlight1"/>
    <w:rsid w:val="00F822BB"/>
    <w:rPr>
      <w:b/>
      <w:bCs/>
      <w:caps/>
      <w:color w:val="000099"/>
    </w:rPr>
  </w:style>
  <w:style w:type="paragraph" w:customStyle="1" w:styleId="texto1">
    <w:name w:val="texto1"/>
    <w:basedOn w:val="Normal"/>
    <w:uiPriority w:val="99"/>
    <w:rsid w:val="00F822BB"/>
    <w:pPr>
      <w:spacing w:before="100" w:beforeAutospacing="1" w:after="100" w:afterAutospacing="1"/>
    </w:pPr>
  </w:style>
  <w:style w:type="paragraph" w:styleId="PargrafodaLista">
    <w:name w:val="List Paragraph"/>
    <w:basedOn w:val="Normal"/>
    <w:link w:val="PargrafodaListaChar"/>
    <w:uiPriority w:val="1"/>
    <w:qFormat/>
    <w:rsid w:val="00F822BB"/>
    <w:pPr>
      <w:ind w:left="720"/>
      <w:contextualSpacing/>
    </w:pPr>
  </w:style>
  <w:style w:type="character" w:customStyle="1" w:styleId="pg-1ff2">
    <w:name w:val="pg-1ff2"/>
    <w:rsid w:val="00F822BB"/>
  </w:style>
  <w:style w:type="character" w:customStyle="1" w:styleId="pg-1ls1">
    <w:name w:val="pg-1ls1"/>
    <w:rsid w:val="00F822BB"/>
  </w:style>
  <w:style w:type="character" w:customStyle="1" w:styleId="pg-1ff1">
    <w:name w:val="pg-1ff1"/>
    <w:rsid w:val="00F822BB"/>
  </w:style>
  <w:style w:type="character" w:customStyle="1" w:styleId="pg-1ls0">
    <w:name w:val="pg-1ls0"/>
    <w:rsid w:val="00F822BB"/>
  </w:style>
  <w:style w:type="character" w:customStyle="1" w:styleId="pg-1ls3">
    <w:name w:val="pg-1ls3"/>
    <w:rsid w:val="00F822BB"/>
  </w:style>
  <w:style w:type="character" w:customStyle="1" w:styleId="pg-1ls4">
    <w:name w:val="pg-1ls4"/>
    <w:rsid w:val="00F822BB"/>
  </w:style>
  <w:style w:type="character" w:styleId="MenoPendente">
    <w:name w:val="Unresolved Mention"/>
    <w:uiPriority w:val="99"/>
    <w:unhideWhenUsed/>
    <w:rsid w:val="00F822BB"/>
    <w:rPr>
      <w:color w:val="808080"/>
      <w:shd w:val="clear" w:color="auto" w:fill="E6E6E6"/>
    </w:rPr>
  </w:style>
  <w:style w:type="paragraph" w:customStyle="1" w:styleId="Corpo">
    <w:name w:val="Corpo"/>
    <w:rsid w:val="00F822BB"/>
    <w:pPr>
      <w:spacing w:after="0" w:line="240" w:lineRule="auto"/>
    </w:pPr>
    <w:rPr>
      <w:rFonts w:ascii="Helvetica" w:eastAsia="Arial Unicode MS" w:hAnsi="Helvetica" w:cs="Arial Unicode MS"/>
      <w:color w:val="000000"/>
      <w:lang w:eastAsia="pt-BR"/>
    </w:rPr>
  </w:style>
  <w:style w:type="paragraph" w:customStyle="1" w:styleId="xmsonormal">
    <w:name w:val="x_msonormal"/>
    <w:basedOn w:val="Normal"/>
    <w:rsid w:val="00F822BB"/>
    <w:pPr>
      <w:spacing w:before="100" w:beforeAutospacing="1" w:after="100" w:afterAutospacing="1"/>
    </w:pPr>
  </w:style>
  <w:style w:type="character" w:customStyle="1" w:styleId="label">
    <w:name w:val="label"/>
    <w:rsid w:val="00F822BB"/>
  </w:style>
  <w:style w:type="paragraph" w:customStyle="1" w:styleId="Default">
    <w:name w:val="Default"/>
    <w:uiPriority w:val="99"/>
    <w:rsid w:val="00F822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customStyle="1" w:styleId="TextodeLei">
    <w:name w:val="Texto de Lei"/>
    <w:basedOn w:val="Normal"/>
    <w:uiPriority w:val="99"/>
    <w:rsid w:val="00F822BB"/>
    <w:pPr>
      <w:suppressAutoHyphens/>
      <w:spacing w:before="60"/>
      <w:ind w:firstLine="284"/>
      <w:jc w:val="both"/>
    </w:pPr>
    <w:rPr>
      <w:rFonts w:ascii="Arial" w:hAnsi="Arial"/>
      <w:sz w:val="20"/>
      <w:szCs w:val="20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822BB"/>
    <w:pPr>
      <w:suppressAutoHyphens/>
      <w:ind w:firstLine="2835"/>
      <w:jc w:val="both"/>
    </w:pPr>
    <w:rPr>
      <w:rFonts w:ascii="Arial" w:hAnsi="Arial"/>
      <w:sz w:val="22"/>
      <w:szCs w:val="20"/>
      <w:lang w:eastAsia="ar-SA"/>
    </w:rPr>
  </w:style>
  <w:style w:type="paragraph" w:customStyle="1" w:styleId="msonormal0">
    <w:name w:val="msonormal"/>
    <w:basedOn w:val="Normal"/>
    <w:uiPriority w:val="99"/>
    <w:rsid w:val="00F822BB"/>
    <w:pP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1"/>
    <w:qFormat/>
    <w:rsid w:val="00F822BB"/>
    <w:pPr>
      <w:widowControl w:val="0"/>
      <w:autoSpaceDE w:val="0"/>
      <w:autoSpaceDN w:val="0"/>
    </w:pPr>
    <w:rPr>
      <w:rFonts w:ascii="TeXGyreAdventor" w:eastAsia="TeXGyreAdventor" w:hAnsi="TeXGyreAdventor" w:cs="TeXGyreAdventor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F822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rsid w:val="00F822BB"/>
    <w:rPr>
      <w:rFonts w:ascii="Century" w:hAnsi="Century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Textoembloco1">
    <w:name w:val="Texto em bloco1"/>
    <w:basedOn w:val="Normal"/>
    <w:rsid w:val="00F822BB"/>
    <w:pPr>
      <w:widowControl w:val="0"/>
      <w:suppressAutoHyphens/>
      <w:spacing w:before="240" w:line="480" w:lineRule="auto"/>
      <w:ind w:left="3969" w:right="-238"/>
      <w:jc w:val="both"/>
    </w:pPr>
    <w:rPr>
      <w:rFonts w:ascii="Courier New" w:hAnsi="Courier New"/>
      <w:b/>
      <w:szCs w:val="20"/>
      <w:lang w:eastAsia="ar-SA"/>
    </w:rPr>
  </w:style>
  <w:style w:type="paragraph" w:customStyle="1" w:styleId="artigo">
    <w:name w:val="artigo"/>
    <w:basedOn w:val="Normal"/>
    <w:rsid w:val="00F822BB"/>
    <w:pPr>
      <w:spacing w:before="100" w:beforeAutospacing="1" w:after="100" w:afterAutospacing="1"/>
    </w:pPr>
  </w:style>
  <w:style w:type="paragraph" w:customStyle="1" w:styleId="identifica">
    <w:name w:val="identifica"/>
    <w:basedOn w:val="Normal"/>
    <w:rsid w:val="00F822BB"/>
    <w:pPr>
      <w:spacing w:before="100" w:beforeAutospacing="1" w:after="100" w:afterAutospacing="1"/>
    </w:pPr>
  </w:style>
  <w:style w:type="paragraph" w:customStyle="1" w:styleId="ementa">
    <w:name w:val="ementa"/>
    <w:basedOn w:val="Normal"/>
    <w:rsid w:val="00F822BB"/>
    <w:pPr>
      <w:spacing w:before="100" w:beforeAutospacing="1" w:after="100" w:afterAutospacing="1"/>
    </w:pPr>
  </w:style>
  <w:style w:type="paragraph" w:customStyle="1" w:styleId="dou-paragraph">
    <w:name w:val="dou-paragraph"/>
    <w:basedOn w:val="Normal"/>
    <w:rsid w:val="00F822BB"/>
    <w:pPr>
      <w:spacing w:before="100" w:beforeAutospacing="1" w:after="100" w:afterAutospacing="1"/>
    </w:pPr>
  </w:style>
  <w:style w:type="paragraph" w:customStyle="1" w:styleId="assina">
    <w:name w:val="assina"/>
    <w:basedOn w:val="Normal"/>
    <w:rsid w:val="00F822BB"/>
    <w:pPr>
      <w:spacing w:before="100" w:beforeAutospacing="1" w:after="100" w:afterAutospacing="1"/>
    </w:pPr>
  </w:style>
  <w:style w:type="paragraph" w:customStyle="1" w:styleId="yiv1159963938msonormal">
    <w:name w:val="yiv1159963938msonormal"/>
    <w:basedOn w:val="Normal"/>
    <w:rsid w:val="00F822BB"/>
    <w:pPr>
      <w:spacing w:before="100" w:beforeAutospacing="1" w:after="100" w:afterAutospacing="1"/>
    </w:pPr>
  </w:style>
  <w:style w:type="paragraph" w:customStyle="1" w:styleId="Ttulo11">
    <w:name w:val="Título 11"/>
    <w:basedOn w:val="Normal"/>
    <w:uiPriority w:val="1"/>
    <w:qFormat/>
    <w:rsid w:val="00F822BB"/>
    <w:pPr>
      <w:widowControl w:val="0"/>
      <w:autoSpaceDE w:val="0"/>
      <w:autoSpaceDN w:val="0"/>
      <w:ind w:left="1860" w:right="321"/>
      <w:jc w:val="center"/>
      <w:outlineLvl w:val="1"/>
    </w:pPr>
    <w:rPr>
      <w:rFonts w:ascii="Arial" w:eastAsia="Arial" w:hAnsi="Arial" w:cs="Arial"/>
      <w:b/>
      <w:bCs/>
      <w:lang w:val="pt-PT" w:eastAsia="en-US"/>
    </w:rPr>
  </w:style>
  <w:style w:type="paragraph" w:customStyle="1" w:styleId="Ttulo21">
    <w:name w:val="Título 21"/>
    <w:basedOn w:val="Normal"/>
    <w:uiPriority w:val="1"/>
    <w:qFormat/>
    <w:rsid w:val="00F822BB"/>
    <w:pPr>
      <w:widowControl w:val="0"/>
      <w:autoSpaceDE w:val="0"/>
      <w:autoSpaceDN w:val="0"/>
      <w:ind w:left="1860" w:right="1868"/>
      <w:jc w:val="center"/>
      <w:outlineLvl w:val="2"/>
    </w:pPr>
    <w:rPr>
      <w:rFonts w:ascii="Arial" w:eastAsia="Arial" w:hAnsi="Arial" w:cs="Arial"/>
      <w:b/>
      <w:bCs/>
      <w:lang w:val="pt-PT" w:eastAsia="en-US"/>
    </w:rPr>
  </w:style>
  <w:style w:type="character" w:customStyle="1" w:styleId="apple-converted-space">
    <w:name w:val="apple-converted-space"/>
    <w:basedOn w:val="Fontepargpadro"/>
    <w:rsid w:val="00F822BB"/>
  </w:style>
  <w:style w:type="character" w:customStyle="1" w:styleId="PargrafodaListaChar">
    <w:name w:val="Parágrafo da Lista Char"/>
    <w:link w:val="PargrafodaLista"/>
    <w:uiPriority w:val="1"/>
    <w:locked/>
    <w:rsid w:val="007A7C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garatinga.mg.le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ETARIA\AppData\Roaming\Microsoft\Modelos\Cabe&#231;alh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A77FF-B1F4-4C6A-BB5C-A16115FE5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Cabeçalho</Template>
  <TotalTime>2</TotalTime>
  <Pages>1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USER</cp:lastModifiedBy>
  <cp:revision>2</cp:revision>
  <cp:lastPrinted>2026-08-04T19:25:00Z</cp:lastPrinted>
  <dcterms:created xsi:type="dcterms:W3CDTF">2026-08-04T19:27:00Z</dcterms:created>
  <dcterms:modified xsi:type="dcterms:W3CDTF">2026-08-04T19:27:00Z</dcterms:modified>
</cp:coreProperties>
</file>